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051B" w:rsidRDefault="00DB051B" w:rsidP="00DB051B">
      <w:pPr>
        <w:keepNext/>
        <w:keepLines/>
        <w:spacing w:before="240"/>
        <w:ind w:left="7082"/>
        <w:rPr>
          <w:rFonts w:ascii="Times New Roman" w:hAnsi="Times New Roman"/>
          <w:color w:val="000000"/>
          <w:sz w:val="28"/>
          <w:szCs w:val="28"/>
        </w:rPr>
      </w:pPr>
      <w:bookmarkStart w:id="0" w:name="_GoBack"/>
      <w:bookmarkEnd w:id="0"/>
      <w:r>
        <w:rPr>
          <w:rFonts w:ascii="Times New Roman" w:hAnsi="Times New Roman"/>
          <w:color w:val="000000"/>
          <w:sz w:val="28"/>
          <w:szCs w:val="28"/>
        </w:rPr>
        <w:t>Додаток 2</w:t>
      </w:r>
      <w:r>
        <w:rPr>
          <w:rFonts w:ascii="Times New Roman" w:hAnsi="Times New Roman"/>
          <w:color w:val="000000"/>
          <w:sz w:val="28"/>
          <w:szCs w:val="28"/>
        </w:rPr>
        <w:br/>
        <w:t xml:space="preserve">до Порядку </w:t>
      </w:r>
    </w:p>
    <w:p w:rsidR="00DB051B" w:rsidRDefault="00DB051B" w:rsidP="00DB051B">
      <w:pPr>
        <w:keepNext/>
        <w:keepLines/>
        <w:spacing w:before="240" w:after="240"/>
        <w:jc w:val="center"/>
        <w:rPr>
          <w:rFonts w:ascii="Times New Roman" w:hAnsi="Times New Roman"/>
          <w:color w:val="000000"/>
          <w:sz w:val="28"/>
          <w:szCs w:val="28"/>
        </w:rPr>
      </w:pPr>
      <w:r>
        <w:rPr>
          <w:rFonts w:ascii="Times New Roman" w:hAnsi="Times New Roman"/>
          <w:color w:val="000000"/>
          <w:sz w:val="28"/>
          <w:szCs w:val="28"/>
        </w:rPr>
        <w:t>ЗАЯВКА</w:t>
      </w:r>
      <w:r>
        <w:rPr>
          <w:rFonts w:ascii="Times New Roman" w:hAnsi="Times New Roman"/>
          <w:color w:val="000000"/>
          <w:sz w:val="28"/>
          <w:szCs w:val="28"/>
        </w:rPr>
        <w:br/>
        <w:t>подається для (зазначити необхідне):</w:t>
      </w:r>
    </w:p>
    <w:p w:rsidR="00DB051B" w:rsidRDefault="00DB051B" w:rsidP="00DB051B">
      <w:pPr>
        <w:spacing w:before="120"/>
        <w:jc w:val="both"/>
        <w:rPr>
          <w:rFonts w:ascii="Times New Roman" w:hAnsi="Times New Roman"/>
          <w:sz w:val="28"/>
          <w:szCs w:val="28"/>
        </w:rPr>
      </w:pPr>
      <w:r>
        <w:rPr>
          <w:rFonts w:ascii="Cambria Math" w:hAnsi="Cambria Math" w:cs="Cambria Math"/>
          <w:sz w:val="32"/>
          <w:szCs w:val="32"/>
        </w:rPr>
        <w:sym w:font="Symbol" w:char="F07F"/>
      </w:r>
      <w:r>
        <w:rPr>
          <w:rFonts w:ascii="Times New Roman" w:hAnsi="Times New Roman"/>
          <w:sz w:val="28"/>
          <w:szCs w:val="28"/>
        </w:rPr>
        <w:t xml:space="preserve"> первинного внесення техніки і обладнання до переліку техніки і обладнання вітчизняного виробництва, вартість яких частково компенсується за рахунок бюджетних коштів;</w:t>
      </w:r>
    </w:p>
    <w:p w:rsidR="00DB051B" w:rsidRDefault="00DB051B" w:rsidP="00DB051B">
      <w:pPr>
        <w:spacing w:before="120"/>
        <w:jc w:val="both"/>
        <w:rPr>
          <w:rFonts w:ascii="Times New Roman" w:hAnsi="Times New Roman"/>
          <w:sz w:val="28"/>
          <w:szCs w:val="28"/>
        </w:rPr>
      </w:pPr>
      <w:r>
        <w:rPr>
          <w:rFonts w:ascii="Cambria Math" w:hAnsi="Cambria Math" w:cs="Cambria Math"/>
          <w:sz w:val="32"/>
          <w:szCs w:val="32"/>
        </w:rPr>
        <w:sym w:font="Symbol" w:char="F07F"/>
      </w:r>
      <w:r>
        <w:rPr>
          <w:rFonts w:ascii="Times New Roman" w:hAnsi="Times New Roman"/>
          <w:sz w:val="28"/>
          <w:szCs w:val="28"/>
        </w:rPr>
        <w:t xml:space="preserve"> щорічного підтвердження відповідності техніки і обладнання, включених до переліку техніки і обладнання вітчизняного виробництва, вартість яких частково компенсується за рахунок бюджетних коштів, у попередні роки, вимогам поточного року.</w:t>
      </w:r>
    </w:p>
    <w:p w:rsidR="00DB051B" w:rsidRDefault="00DB051B" w:rsidP="00DB051B">
      <w:pPr>
        <w:keepNext/>
        <w:keepLines/>
        <w:spacing w:before="240" w:after="240"/>
        <w:jc w:val="center"/>
        <w:rPr>
          <w:rFonts w:ascii="Times New Roman" w:hAnsi="Times New Roman"/>
          <w:sz w:val="20"/>
        </w:rPr>
      </w:pPr>
      <w:r>
        <w:rPr>
          <w:rFonts w:ascii="Times New Roman" w:hAnsi="Times New Roman"/>
          <w:sz w:val="28"/>
          <w:szCs w:val="28"/>
        </w:rPr>
        <w:t>Заявник ________________________________________________________________</w:t>
      </w:r>
      <w:r>
        <w:rPr>
          <w:rFonts w:ascii="Times New Roman" w:hAnsi="Times New Roman"/>
          <w:sz w:val="28"/>
          <w:szCs w:val="28"/>
        </w:rPr>
        <w:br/>
      </w:r>
      <w:r>
        <w:rPr>
          <w:rFonts w:ascii="Times New Roman" w:hAnsi="Times New Roman"/>
          <w:sz w:val="20"/>
        </w:rPr>
        <w:t>(для підприємств з виробництва  техніки та обладнання (далі — виробник) — юридичної особи — найменування, код згідно з ЄДРПОУ;  для виробника — фізичної особи — підприємця — прізвище, власне  ім’я, по батькові (за наявності), реєстраційний номер облікової картки платника податків або серія (за наявності) та номер паспорта (для фізичних осіб, які через свої релігійні переконання відмовляються від прийняття реєстраційного номера облікової картки платника податків та офіційно повідомили про це відповідному контролюючому органу і мають відмітку в паспорті)</w:t>
      </w:r>
    </w:p>
    <w:p w:rsidR="00DB051B" w:rsidRDefault="00DB051B" w:rsidP="00DB051B">
      <w:pPr>
        <w:jc w:val="center"/>
        <w:rPr>
          <w:rFonts w:ascii="Times New Roman" w:hAnsi="Times New Roman"/>
          <w:sz w:val="20"/>
        </w:rPr>
      </w:pPr>
      <w:r>
        <w:rPr>
          <w:rFonts w:ascii="Times New Roman" w:hAnsi="Times New Roman"/>
          <w:sz w:val="28"/>
          <w:szCs w:val="28"/>
        </w:rPr>
        <w:t>________________________________________________________________</w:t>
      </w:r>
      <w:r>
        <w:rPr>
          <w:rFonts w:ascii="Times New Roman" w:hAnsi="Times New Roman"/>
          <w:sz w:val="28"/>
          <w:szCs w:val="28"/>
        </w:rPr>
        <w:br/>
      </w:r>
      <w:r>
        <w:rPr>
          <w:rFonts w:ascii="Times New Roman" w:hAnsi="Times New Roman"/>
          <w:sz w:val="20"/>
        </w:rPr>
        <w:t>(прізвище, ім’я та по батькові (за наявності) керівника виробника техніки і обладнання або уповноваженої ним особи)</w:t>
      </w:r>
    </w:p>
    <w:p w:rsidR="00DB051B" w:rsidRDefault="00DB051B" w:rsidP="00DB051B">
      <w:pPr>
        <w:jc w:val="center"/>
        <w:rPr>
          <w:rFonts w:ascii="Times New Roman" w:hAnsi="Times New Roman"/>
          <w:sz w:val="24"/>
          <w:szCs w:val="24"/>
        </w:rPr>
      </w:pPr>
      <w:r>
        <w:rPr>
          <w:rFonts w:ascii="Times New Roman" w:hAnsi="Times New Roman"/>
        </w:rPr>
        <w:t>_____________________________________________________________________</w:t>
      </w:r>
    </w:p>
    <w:p w:rsidR="00DB051B" w:rsidRDefault="00DB051B" w:rsidP="00DB051B">
      <w:pPr>
        <w:jc w:val="center"/>
        <w:rPr>
          <w:rFonts w:ascii="Times New Roman" w:hAnsi="Times New Roman"/>
          <w:sz w:val="20"/>
        </w:rPr>
      </w:pPr>
      <w:r>
        <w:rPr>
          <w:rFonts w:ascii="Times New Roman" w:hAnsi="Times New Roman"/>
          <w:sz w:val="20"/>
        </w:rPr>
        <w:t>(місцезнаходження виробника техніки і обладнання)</w:t>
      </w:r>
    </w:p>
    <w:p w:rsidR="00DB051B" w:rsidRDefault="00DB051B" w:rsidP="00DB051B">
      <w:pPr>
        <w:jc w:val="both"/>
        <w:rPr>
          <w:rFonts w:ascii="Times New Roman" w:hAnsi="Times New Roman"/>
          <w:sz w:val="28"/>
          <w:szCs w:val="28"/>
        </w:rPr>
      </w:pPr>
      <w:r>
        <w:rPr>
          <w:rFonts w:ascii="Times New Roman" w:hAnsi="Times New Roman"/>
          <w:sz w:val="28"/>
          <w:szCs w:val="28"/>
        </w:rPr>
        <w:t xml:space="preserve">___________________                                        _________________________ </w:t>
      </w:r>
    </w:p>
    <w:p w:rsidR="00DB051B" w:rsidRDefault="00DB051B" w:rsidP="00DB051B">
      <w:pPr>
        <w:ind w:firstLine="426"/>
        <w:jc w:val="both"/>
        <w:rPr>
          <w:rFonts w:ascii="Times New Roman" w:hAnsi="Times New Roman"/>
          <w:sz w:val="20"/>
        </w:rPr>
      </w:pPr>
      <w:r>
        <w:rPr>
          <w:rFonts w:ascii="Times New Roman" w:hAnsi="Times New Roman"/>
          <w:sz w:val="20"/>
        </w:rPr>
        <w:t>(номер телефону)                                                                                  (адреса електронної пошти)</w:t>
      </w:r>
    </w:p>
    <w:p w:rsidR="00DB051B" w:rsidRDefault="00DB051B" w:rsidP="00DB051B">
      <w:pPr>
        <w:tabs>
          <w:tab w:val="left" w:pos="9071"/>
        </w:tabs>
        <w:spacing w:before="120"/>
        <w:ind w:firstLine="567"/>
        <w:rPr>
          <w:rFonts w:ascii="Times New Roman" w:hAnsi="Times New Roman"/>
          <w:sz w:val="28"/>
          <w:szCs w:val="28"/>
          <w:u w:val="single"/>
        </w:rPr>
      </w:pPr>
      <w:r>
        <w:rPr>
          <w:rFonts w:ascii="Times New Roman" w:hAnsi="Times New Roman"/>
          <w:sz w:val="28"/>
          <w:szCs w:val="28"/>
        </w:rPr>
        <w:t xml:space="preserve">Основний вид діяльності (згідно з КВЕД) </w:t>
      </w:r>
      <w:r>
        <w:rPr>
          <w:rFonts w:ascii="Times New Roman" w:hAnsi="Times New Roman"/>
          <w:sz w:val="28"/>
          <w:szCs w:val="28"/>
          <w:u w:val="single"/>
        </w:rPr>
        <w:tab/>
      </w:r>
    </w:p>
    <w:p w:rsidR="00DB051B" w:rsidRDefault="00DB051B" w:rsidP="00DB051B">
      <w:pPr>
        <w:tabs>
          <w:tab w:val="left" w:pos="9071"/>
        </w:tabs>
        <w:spacing w:before="120"/>
        <w:rPr>
          <w:rFonts w:ascii="Times New Roman" w:hAnsi="Times New Roman"/>
          <w:sz w:val="28"/>
          <w:szCs w:val="28"/>
        </w:rPr>
      </w:pPr>
      <w:r>
        <w:rPr>
          <w:rFonts w:ascii="Times New Roman" w:hAnsi="Times New Roman"/>
          <w:sz w:val="28"/>
          <w:szCs w:val="28"/>
        </w:rPr>
        <w:t>________________________________________________________________</w:t>
      </w:r>
    </w:p>
    <w:p w:rsidR="00DB051B" w:rsidRDefault="00DB051B" w:rsidP="00DB051B">
      <w:pPr>
        <w:spacing w:before="120"/>
        <w:ind w:firstLine="567"/>
        <w:jc w:val="both"/>
        <w:rPr>
          <w:rFonts w:ascii="Times New Roman" w:hAnsi="Times New Roman"/>
          <w:sz w:val="28"/>
          <w:szCs w:val="28"/>
        </w:rPr>
      </w:pPr>
      <w:r>
        <w:rPr>
          <w:rFonts w:ascii="Times New Roman" w:hAnsi="Times New Roman"/>
          <w:sz w:val="28"/>
          <w:szCs w:val="28"/>
        </w:rPr>
        <w:t>Я підтверджую:</w:t>
      </w:r>
    </w:p>
    <w:p w:rsidR="00DB051B" w:rsidRDefault="00DB051B" w:rsidP="00DB051B">
      <w:pPr>
        <w:spacing w:before="120"/>
        <w:ind w:firstLine="567"/>
        <w:jc w:val="both"/>
        <w:rPr>
          <w:rFonts w:ascii="Times New Roman" w:hAnsi="Times New Roman"/>
          <w:sz w:val="28"/>
          <w:szCs w:val="28"/>
        </w:rPr>
      </w:pPr>
      <w:r>
        <w:rPr>
          <w:rFonts w:ascii="Times New Roman" w:hAnsi="Times New Roman"/>
          <w:sz w:val="28"/>
          <w:szCs w:val="28"/>
        </w:rPr>
        <w:t>що виробник зазначених техніки і обладнання є резидентом України;</w:t>
      </w:r>
    </w:p>
    <w:p w:rsidR="00DB051B" w:rsidRDefault="00DB051B" w:rsidP="00DB051B">
      <w:pPr>
        <w:spacing w:before="120"/>
        <w:ind w:firstLine="567"/>
        <w:jc w:val="both"/>
        <w:rPr>
          <w:rFonts w:ascii="Times New Roman" w:hAnsi="Times New Roman"/>
          <w:sz w:val="28"/>
          <w:szCs w:val="28"/>
        </w:rPr>
      </w:pPr>
      <w:r>
        <w:rPr>
          <w:rFonts w:ascii="Times New Roman" w:hAnsi="Times New Roman"/>
          <w:sz w:val="28"/>
          <w:szCs w:val="28"/>
        </w:rPr>
        <w:t>питома вага витрат виробника на оплату праці з урахуванням єдиного внеску у складі собівартості виробленої (реалізованої — для суб’єктів господарювання, які застосовують спрощену систему оподаткування, обліку та звітності) продукції становить не менш як 8 відсотків;</w:t>
      </w:r>
    </w:p>
    <w:p w:rsidR="00DB051B" w:rsidRDefault="00DB051B" w:rsidP="00DB051B">
      <w:pPr>
        <w:spacing w:before="120"/>
        <w:ind w:firstLine="567"/>
        <w:jc w:val="both"/>
        <w:rPr>
          <w:rFonts w:ascii="Times New Roman" w:hAnsi="Times New Roman"/>
          <w:sz w:val="28"/>
          <w:szCs w:val="28"/>
        </w:rPr>
      </w:pPr>
      <w:r>
        <w:rPr>
          <w:rFonts w:ascii="Times New Roman" w:hAnsi="Times New Roman"/>
          <w:sz w:val="28"/>
          <w:szCs w:val="28"/>
        </w:rPr>
        <w:t>наявність конструкторсько-технологічної документації та/або зареєстрованого права інтелектуальної власності на зазначені техніку і обладнання, що відображено в балансі;</w:t>
      </w:r>
    </w:p>
    <w:p w:rsidR="00DB051B" w:rsidRDefault="00DB051B" w:rsidP="00DB051B">
      <w:pPr>
        <w:spacing w:before="120"/>
        <w:ind w:firstLine="567"/>
        <w:jc w:val="both"/>
        <w:rPr>
          <w:rFonts w:ascii="Times New Roman" w:hAnsi="Times New Roman"/>
          <w:sz w:val="28"/>
          <w:szCs w:val="28"/>
        </w:rPr>
      </w:pPr>
      <w:r>
        <w:rPr>
          <w:rFonts w:ascii="Times New Roman" w:hAnsi="Times New Roman"/>
          <w:sz w:val="28"/>
          <w:szCs w:val="28"/>
        </w:rPr>
        <w:t xml:space="preserve">що на території України здійснюється виробництво одного з вузлів, агрегатів, деталей і комплектувальних виробів та/або використовуються такі вузли, агрегати, деталі і комплектувальні вироби, виготовлені на </w:t>
      </w:r>
      <w:r>
        <w:rPr>
          <w:rFonts w:ascii="Times New Roman" w:hAnsi="Times New Roman"/>
          <w:sz w:val="28"/>
          <w:szCs w:val="28"/>
        </w:rPr>
        <w:lastRenderedPageBreak/>
        <w:t>території України, відповідно до технологічних операцій, необхідних для виробництва техніки і обладнання;</w:t>
      </w:r>
    </w:p>
    <w:p w:rsidR="00DB051B" w:rsidRDefault="00DB051B" w:rsidP="00DB051B">
      <w:pPr>
        <w:spacing w:before="120"/>
        <w:ind w:firstLine="567"/>
        <w:jc w:val="both"/>
        <w:rPr>
          <w:rFonts w:ascii="Times New Roman" w:hAnsi="Times New Roman"/>
          <w:sz w:val="28"/>
          <w:szCs w:val="28"/>
        </w:rPr>
      </w:pPr>
      <w:r>
        <w:rPr>
          <w:rFonts w:ascii="Times New Roman" w:hAnsi="Times New Roman"/>
          <w:sz w:val="28"/>
          <w:szCs w:val="28"/>
        </w:rPr>
        <w:t>виробник здійснює гарантійне і післягарантійне обслуговування техніки і обладнання;</w:t>
      </w:r>
    </w:p>
    <w:p w:rsidR="00DB051B" w:rsidRDefault="00DB051B" w:rsidP="00DB051B">
      <w:pPr>
        <w:spacing w:before="120"/>
        <w:ind w:firstLine="567"/>
        <w:jc w:val="both"/>
        <w:rPr>
          <w:rFonts w:ascii="Times New Roman" w:hAnsi="Times New Roman"/>
          <w:sz w:val="28"/>
          <w:szCs w:val="28"/>
        </w:rPr>
      </w:pPr>
      <w:r>
        <w:rPr>
          <w:rFonts w:ascii="Times New Roman" w:hAnsi="Times New Roman"/>
          <w:sz w:val="28"/>
          <w:szCs w:val="28"/>
        </w:rPr>
        <w:t>наявність сертифіката відповідності системи управління якістю у виробництві вимогам ДСТУ ISO 9001:2015 або ДСТУ EN ISO 9001:2018 (EN ISO 9001:2015, IDT; ISO 9001:2015, IDT), або національних стандартів, якими їх замінено, виданого акредитованим органом з оцінки відповідності.</w:t>
      </w:r>
    </w:p>
    <w:p w:rsidR="00DB051B" w:rsidRDefault="00DB051B" w:rsidP="00DB051B">
      <w:pPr>
        <w:spacing w:before="120"/>
        <w:ind w:firstLine="567"/>
        <w:jc w:val="both"/>
        <w:rPr>
          <w:rFonts w:ascii="Times New Roman" w:hAnsi="Times New Roman"/>
          <w:sz w:val="28"/>
          <w:szCs w:val="28"/>
        </w:rPr>
      </w:pPr>
    </w:p>
    <w:tbl>
      <w:tblPr>
        <w:tblW w:w="10110" w:type="dxa"/>
        <w:tblInd w:w="-176" w:type="dxa"/>
        <w:tblBorders>
          <w:top w:val="single" w:sz="2" w:space="0" w:color="auto"/>
          <w:bottom w:val="single" w:sz="2" w:space="0" w:color="auto"/>
          <w:insideH w:val="single" w:sz="2" w:space="0" w:color="auto"/>
          <w:insideV w:val="single" w:sz="2" w:space="0" w:color="auto"/>
        </w:tblBorders>
        <w:tblLayout w:type="fixed"/>
        <w:tblCellMar>
          <w:top w:w="100" w:type="dxa"/>
          <w:left w:w="100" w:type="dxa"/>
          <w:bottom w:w="100" w:type="dxa"/>
          <w:right w:w="100" w:type="dxa"/>
        </w:tblCellMar>
        <w:tblLook w:val="0600" w:firstRow="0" w:lastRow="0" w:firstColumn="0" w:lastColumn="0" w:noHBand="1" w:noVBand="1"/>
      </w:tblPr>
      <w:tblGrid>
        <w:gridCol w:w="851"/>
        <w:gridCol w:w="1225"/>
        <w:gridCol w:w="1359"/>
        <w:gridCol w:w="1693"/>
        <w:gridCol w:w="1488"/>
        <w:gridCol w:w="1043"/>
        <w:gridCol w:w="1302"/>
        <w:gridCol w:w="1149"/>
      </w:tblGrid>
      <w:tr w:rsidR="00DB051B" w:rsidTr="00DB051B">
        <w:tc>
          <w:tcPr>
            <w:tcW w:w="851" w:type="dxa"/>
            <w:tcBorders>
              <w:top w:val="single" w:sz="2" w:space="0" w:color="auto"/>
              <w:left w:val="nil"/>
              <w:bottom w:val="single" w:sz="2" w:space="0" w:color="auto"/>
              <w:right w:val="single" w:sz="2" w:space="0" w:color="auto"/>
            </w:tcBorders>
            <w:tcMar>
              <w:top w:w="0" w:type="dxa"/>
              <w:left w:w="108" w:type="dxa"/>
              <w:bottom w:w="0" w:type="dxa"/>
              <w:right w:w="108" w:type="dxa"/>
            </w:tcMar>
            <w:vAlign w:val="center"/>
            <w:hideMark/>
          </w:tcPr>
          <w:p w:rsidR="00DB051B" w:rsidRDefault="00DB051B">
            <w:pPr>
              <w:spacing w:before="120"/>
              <w:jc w:val="center"/>
              <w:rPr>
                <w:rFonts w:ascii="Times New Roman" w:hAnsi="Times New Roman"/>
                <w:sz w:val="20"/>
                <w:lang w:eastAsia="uk-UA"/>
              </w:rPr>
            </w:pPr>
            <w:r>
              <w:rPr>
                <w:rFonts w:ascii="Times New Roman" w:hAnsi="Times New Roman"/>
                <w:sz w:val="20"/>
              </w:rPr>
              <w:t>Поряд-ковий номер</w:t>
            </w:r>
          </w:p>
        </w:tc>
        <w:tc>
          <w:tcPr>
            <w:tcW w:w="1225"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DB051B" w:rsidRDefault="00DB051B">
            <w:pPr>
              <w:spacing w:before="120"/>
              <w:jc w:val="center"/>
              <w:rPr>
                <w:rFonts w:ascii="Times New Roman" w:hAnsi="Times New Roman"/>
                <w:sz w:val="20"/>
                <w:lang w:eastAsia="uk-UA"/>
              </w:rPr>
            </w:pPr>
            <w:r>
              <w:rPr>
                <w:rFonts w:ascii="Times New Roman" w:hAnsi="Times New Roman"/>
                <w:sz w:val="20"/>
              </w:rPr>
              <w:t>Наймену-вання та код згідно з ЄДРПОУ заводу-виробника</w:t>
            </w:r>
          </w:p>
        </w:tc>
        <w:tc>
          <w:tcPr>
            <w:tcW w:w="1358"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DB051B" w:rsidRDefault="00DB051B">
            <w:pPr>
              <w:spacing w:before="120"/>
              <w:jc w:val="center"/>
              <w:rPr>
                <w:rFonts w:ascii="Times New Roman" w:hAnsi="Times New Roman"/>
                <w:sz w:val="20"/>
                <w:lang w:eastAsia="uk-UA"/>
              </w:rPr>
            </w:pPr>
            <w:r>
              <w:rPr>
                <w:rFonts w:ascii="Times New Roman" w:hAnsi="Times New Roman"/>
                <w:sz w:val="20"/>
              </w:rPr>
              <w:t>Філії (відокрем-лені підрозділи), що мають власний код згідно з ЄДРПОУ, та/або дилери</w:t>
            </w:r>
          </w:p>
        </w:tc>
        <w:tc>
          <w:tcPr>
            <w:tcW w:w="1692"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DB051B" w:rsidRDefault="00DB051B">
            <w:pPr>
              <w:spacing w:before="120"/>
              <w:jc w:val="center"/>
              <w:rPr>
                <w:rFonts w:ascii="Times New Roman" w:hAnsi="Times New Roman"/>
                <w:sz w:val="20"/>
                <w:lang w:eastAsia="uk-UA"/>
              </w:rPr>
            </w:pPr>
            <w:r>
              <w:rPr>
                <w:rFonts w:ascii="Times New Roman" w:hAnsi="Times New Roman"/>
                <w:sz w:val="20"/>
              </w:rPr>
              <w:t xml:space="preserve">Код згідно з номенклатурою продукції промисловості </w:t>
            </w:r>
            <w:r>
              <w:rPr>
                <w:rFonts w:ascii="Times New Roman" w:hAnsi="Times New Roman"/>
                <w:sz w:val="20"/>
              </w:rPr>
              <w:br/>
              <w:t>(вісім знаків)</w:t>
            </w:r>
          </w:p>
        </w:tc>
        <w:tc>
          <w:tcPr>
            <w:tcW w:w="1487"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DB051B" w:rsidRDefault="00DB051B">
            <w:pPr>
              <w:spacing w:before="120"/>
              <w:ind w:left="-113" w:right="-86"/>
              <w:jc w:val="center"/>
              <w:rPr>
                <w:rFonts w:ascii="Times New Roman" w:hAnsi="Times New Roman"/>
                <w:sz w:val="20"/>
                <w:lang w:eastAsia="uk-UA"/>
              </w:rPr>
            </w:pPr>
            <w:r>
              <w:rPr>
                <w:rFonts w:ascii="Times New Roman" w:hAnsi="Times New Roman"/>
                <w:sz w:val="20"/>
              </w:rPr>
              <w:t>Вид техніки і обладнання відповідно до номенклатури продукції промисловості</w:t>
            </w:r>
          </w:p>
        </w:tc>
        <w:tc>
          <w:tcPr>
            <w:tcW w:w="1043"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DB051B" w:rsidRDefault="00DB051B">
            <w:pPr>
              <w:spacing w:before="120"/>
              <w:jc w:val="center"/>
              <w:rPr>
                <w:rFonts w:ascii="Times New Roman" w:hAnsi="Times New Roman"/>
                <w:sz w:val="20"/>
                <w:lang w:eastAsia="uk-UA"/>
              </w:rPr>
            </w:pPr>
            <w:r>
              <w:rPr>
                <w:rFonts w:ascii="Times New Roman" w:hAnsi="Times New Roman"/>
                <w:sz w:val="20"/>
              </w:rPr>
              <w:t>Марка техніки і облад-нання</w:t>
            </w:r>
          </w:p>
        </w:tc>
        <w:tc>
          <w:tcPr>
            <w:tcW w:w="1301" w:type="dxa"/>
            <w:tcBorders>
              <w:top w:val="single" w:sz="2" w:space="0" w:color="auto"/>
              <w:left w:val="single" w:sz="2" w:space="0" w:color="auto"/>
              <w:bottom w:val="single" w:sz="2" w:space="0" w:color="auto"/>
              <w:right w:val="single" w:sz="2" w:space="0" w:color="auto"/>
            </w:tcBorders>
            <w:tcMar>
              <w:top w:w="0" w:type="dxa"/>
              <w:left w:w="108" w:type="dxa"/>
              <w:bottom w:w="0" w:type="dxa"/>
              <w:right w:w="108" w:type="dxa"/>
            </w:tcMar>
            <w:vAlign w:val="center"/>
            <w:hideMark/>
          </w:tcPr>
          <w:p w:rsidR="00DB051B" w:rsidRDefault="00DB051B">
            <w:pPr>
              <w:spacing w:before="120"/>
              <w:jc w:val="center"/>
              <w:rPr>
                <w:rFonts w:ascii="Times New Roman" w:hAnsi="Times New Roman"/>
                <w:sz w:val="20"/>
                <w:lang w:eastAsia="uk-UA"/>
              </w:rPr>
            </w:pPr>
            <w:r>
              <w:rPr>
                <w:rFonts w:ascii="Times New Roman" w:hAnsi="Times New Roman"/>
                <w:sz w:val="20"/>
              </w:rPr>
              <w:t>Орієнтовна ціна* техніки і обладнання разом з податком на додану вартість, гривень</w:t>
            </w:r>
          </w:p>
        </w:tc>
        <w:tc>
          <w:tcPr>
            <w:tcW w:w="1149" w:type="dxa"/>
            <w:tcBorders>
              <w:top w:val="single" w:sz="2" w:space="0" w:color="auto"/>
              <w:left w:val="single" w:sz="2" w:space="0" w:color="auto"/>
              <w:bottom w:val="single" w:sz="2" w:space="0" w:color="auto"/>
              <w:right w:val="nil"/>
            </w:tcBorders>
            <w:tcMar>
              <w:top w:w="0" w:type="dxa"/>
              <w:left w:w="108" w:type="dxa"/>
              <w:bottom w:w="0" w:type="dxa"/>
              <w:right w:w="108" w:type="dxa"/>
            </w:tcMar>
            <w:vAlign w:val="center"/>
            <w:hideMark/>
          </w:tcPr>
          <w:p w:rsidR="00DB051B" w:rsidRDefault="00DB051B">
            <w:pPr>
              <w:spacing w:before="120"/>
              <w:jc w:val="center"/>
              <w:rPr>
                <w:rFonts w:ascii="Times New Roman" w:hAnsi="Times New Roman"/>
                <w:sz w:val="20"/>
                <w:lang w:eastAsia="uk-UA"/>
              </w:rPr>
            </w:pPr>
            <w:r>
              <w:rPr>
                <w:rFonts w:ascii="Times New Roman" w:hAnsi="Times New Roman"/>
                <w:sz w:val="20"/>
              </w:rPr>
              <w:t>Техноло-гічні операції, які здійсню-ються на території України</w:t>
            </w:r>
          </w:p>
        </w:tc>
      </w:tr>
    </w:tbl>
    <w:p w:rsidR="00DB051B" w:rsidRDefault="00DB051B" w:rsidP="00DB051B">
      <w:pPr>
        <w:rPr>
          <w:rFonts w:ascii="Times New Roman" w:hAnsi="Times New Roman"/>
          <w:sz w:val="24"/>
          <w:szCs w:val="24"/>
          <w:lang w:eastAsia="uk-UA"/>
        </w:rPr>
      </w:pPr>
    </w:p>
    <w:p w:rsidR="00DB051B" w:rsidRDefault="00DB051B" w:rsidP="00DB051B">
      <w:pPr>
        <w:rPr>
          <w:rFonts w:ascii="Times New Roman" w:hAnsi="Times New Roman"/>
        </w:rPr>
      </w:pPr>
    </w:p>
    <w:tbl>
      <w:tblPr>
        <w:tblW w:w="9285" w:type="dxa"/>
        <w:jc w:val="center"/>
        <w:tblLayout w:type="fixed"/>
        <w:tblCellMar>
          <w:top w:w="100" w:type="dxa"/>
          <w:left w:w="100" w:type="dxa"/>
          <w:bottom w:w="100" w:type="dxa"/>
          <w:right w:w="100" w:type="dxa"/>
        </w:tblCellMar>
        <w:tblLook w:val="0600" w:firstRow="0" w:lastRow="0" w:firstColumn="0" w:lastColumn="0" w:noHBand="1" w:noVBand="1"/>
      </w:tblPr>
      <w:tblGrid>
        <w:gridCol w:w="5059"/>
        <w:gridCol w:w="1097"/>
        <w:gridCol w:w="3129"/>
      </w:tblGrid>
      <w:tr w:rsidR="00DB051B" w:rsidTr="00DB051B">
        <w:trPr>
          <w:jc w:val="center"/>
        </w:trPr>
        <w:tc>
          <w:tcPr>
            <w:tcW w:w="5060" w:type="dxa"/>
            <w:tcBorders>
              <w:top w:val="single" w:sz="4" w:space="0" w:color="auto"/>
              <w:left w:val="nil"/>
              <w:bottom w:val="nil"/>
              <w:right w:val="nil"/>
            </w:tcBorders>
            <w:tcMar>
              <w:top w:w="0" w:type="dxa"/>
              <w:left w:w="108" w:type="dxa"/>
              <w:bottom w:w="0" w:type="dxa"/>
              <w:right w:w="108" w:type="dxa"/>
            </w:tcMar>
            <w:hideMark/>
          </w:tcPr>
          <w:p w:rsidR="00DB051B" w:rsidRDefault="00DB051B">
            <w:pPr>
              <w:jc w:val="center"/>
              <w:rPr>
                <w:rFonts w:ascii="Times New Roman" w:hAnsi="Times New Roman"/>
                <w:sz w:val="20"/>
                <w:lang w:eastAsia="uk-UA"/>
              </w:rPr>
            </w:pPr>
            <w:r>
              <w:rPr>
                <w:rFonts w:ascii="Times New Roman" w:hAnsi="Times New Roman"/>
                <w:sz w:val="20"/>
              </w:rPr>
              <w:t>(прізвище та ініціали (ініціал) власного імені керівника виробника техніки і обладнання або уповноваженої ним особи)</w:t>
            </w:r>
          </w:p>
        </w:tc>
        <w:tc>
          <w:tcPr>
            <w:tcW w:w="1097" w:type="dxa"/>
            <w:tcMar>
              <w:top w:w="0" w:type="dxa"/>
              <w:left w:w="108" w:type="dxa"/>
              <w:bottom w:w="0" w:type="dxa"/>
              <w:right w:w="108" w:type="dxa"/>
            </w:tcMar>
          </w:tcPr>
          <w:p w:rsidR="00DB051B" w:rsidRDefault="00DB051B">
            <w:pPr>
              <w:spacing w:before="120"/>
              <w:jc w:val="center"/>
              <w:rPr>
                <w:rFonts w:ascii="Times New Roman" w:hAnsi="Times New Roman"/>
                <w:sz w:val="20"/>
                <w:lang w:eastAsia="uk-UA"/>
              </w:rPr>
            </w:pPr>
          </w:p>
        </w:tc>
        <w:tc>
          <w:tcPr>
            <w:tcW w:w="3130" w:type="dxa"/>
            <w:tcBorders>
              <w:top w:val="single" w:sz="4" w:space="0" w:color="auto"/>
              <w:left w:val="nil"/>
              <w:bottom w:val="nil"/>
              <w:right w:val="nil"/>
            </w:tcBorders>
            <w:tcMar>
              <w:top w:w="0" w:type="dxa"/>
              <w:left w:w="108" w:type="dxa"/>
              <w:bottom w:w="0" w:type="dxa"/>
              <w:right w:w="108" w:type="dxa"/>
            </w:tcMar>
            <w:hideMark/>
          </w:tcPr>
          <w:p w:rsidR="00DB051B" w:rsidRDefault="00DB051B">
            <w:pPr>
              <w:jc w:val="center"/>
              <w:rPr>
                <w:rFonts w:ascii="Times New Roman" w:hAnsi="Times New Roman"/>
                <w:sz w:val="20"/>
                <w:lang w:eastAsia="uk-UA"/>
              </w:rPr>
            </w:pPr>
            <w:r>
              <w:rPr>
                <w:rFonts w:ascii="Times New Roman" w:hAnsi="Times New Roman"/>
                <w:sz w:val="20"/>
              </w:rPr>
              <w:t>(підпис)</w:t>
            </w:r>
          </w:p>
        </w:tc>
      </w:tr>
    </w:tbl>
    <w:p w:rsidR="00DB051B" w:rsidRDefault="00DB051B" w:rsidP="00DB051B">
      <w:pPr>
        <w:jc w:val="both"/>
        <w:rPr>
          <w:rFonts w:ascii="Times New Roman" w:hAnsi="Times New Roman"/>
          <w:sz w:val="24"/>
          <w:szCs w:val="24"/>
          <w:lang w:eastAsia="uk-UA"/>
        </w:rPr>
      </w:pPr>
      <w:r>
        <w:rPr>
          <w:rFonts w:ascii="Times New Roman" w:hAnsi="Times New Roman"/>
          <w:sz w:val="24"/>
          <w:szCs w:val="24"/>
        </w:rPr>
        <w:t>______</w:t>
      </w:r>
    </w:p>
    <w:p w:rsidR="00DB051B" w:rsidRPr="006C0432" w:rsidRDefault="00DB051B" w:rsidP="00DB051B">
      <w:pPr>
        <w:jc w:val="both"/>
        <w:rPr>
          <w:rFonts w:ascii="Times New Roman" w:hAnsi="Times New Roman"/>
          <w:sz w:val="22"/>
          <w:szCs w:val="22"/>
        </w:rPr>
      </w:pPr>
      <w:r w:rsidRPr="006C0432">
        <w:rPr>
          <w:rFonts w:ascii="Times New Roman" w:hAnsi="Times New Roman"/>
          <w:sz w:val="22"/>
          <w:szCs w:val="22"/>
        </w:rPr>
        <w:t>* Ціна заокруглюється до гривні.</w:t>
      </w:r>
    </w:p>
    <w:sectPr w:rsidR="00DB051B" w:rsidRPr="006C0432">
      <w:headerReference w:type="even" r:id="rId6"/>
      <w:headerReference w:type="default" r:id="rId7"/>
      <w:pgSz w:w="11906" w:h="16838" w:code="9"/>
      <w:pgMar w:top="1134" w:right="1134" w:bottom="1134" w:left="1701" w:header="567" w:footer="567"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65097" w:rsidRDefault="00365097">
      <w:r>
        <w:separator/>
      </w:r>
    </w:p>
  </w:endnote>
  <w:endnote w:type="continuationSeparator" w:id="0">
    <w:p w:rsidR="00365097" w:rsidRDefault="00365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Antiqua">
    <w:altName w:val="Courier New"/>
    <w:charset w:val="00"/>
    <w:family w:val="swiss"/>
    <w:pitch w:val="variable"/>
    <w:sig w:usb0="00000001" w:usb1="00000000" w:usb2="00000000" w:usb3="00000000" w:csb0="00000005" w:csb1="00000000"/>
  </w:font>
  <w:font w:name="Cambria Math">
    <w:panose1 w:val="02040503050406030204"/>
    <w:charset w:val="CC"/>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 w:name="Calibri">
    <w:panose1 w:val="020F05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65097" w:rsidRDefault="00365097">
      <w:r>
        <w:separator/>
      </w:r>
    </w:p>
  </w:footnote>
  <w:footnote w:type="continuationSeparator" w:id="0">
    <w:p w:rsidR="00365097" w:rsidRDefault="003650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Default="00525BBB">
    <w:pPr>
      <w:framePr w:wrap="around" w:vAnchor="text" w:hAnchor="margin" w:xAlign="center" w:y="1"/>
    </w:pPr>
    <w:r>
      <w:fldChar w:fldCharType="begin"/>
    </w:r>
    <w:r>
      <w:instrText xml:space="preserve">PAGE  </w:instrText>
    </w:r>
    <w:r>
      <w:fldChar w:fldCharType="separate"/>
    </w:r>
    <w:r>
      <w:rPr>
        <w:noProof/>
      </w:rPr>
      <w:t>1</w:t>
    </w:r>
    <w:r>
      <w:fldChar w:fldCharType="end"/>
    </w:r>
  </w:p>
  <w:p w:rsidR="00525BBB" w:rsidRDefault="00525BBB"/>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5BBB" w:rsidRPr="00E91EAA" w:rsidRDefault="00525BBB">
    <w:pPr>
      <w:framePr w:wrap="around" w:vAnchor="text" w:hAnchor="margin" w:xAlign="center" w:y="1"/>
      <w:rPr>
        <w:rFonts w:ascii="Times New Roman" w:hAnsi="Times New Roman"/>
        <w:sz w:val="28"/>
        <w:szCs w:val="28"/>
      </w:rPr>
    </w:pPr>
    <w:r w:rsidRPr="00E91EAA">
      <w:rPr>
        <w:rFonts w:ascii="Times New Roman" w:hAnsi="Times New Roman"/>
        <w:sz w:val="28"/>
        <w:szCs w:val="28"/>
      </w:rPr>
      <w:fldChar w:fldCharType="begin"/>
    </w:r>
    <w:r w:rsidRPr="00E91EAA">
      <w:rPr>
        <w:rFonts w:ascii="Times New Roman" w:hAnsi="Times New Roman"/>
        <w:sz w:val="28"/>
        <w:szCs w:val="28"/>
      </w:rPr>
      <w:instrText xml:space="preserve">PAGE  </w:instrText>
    </w:r>
    <w:r w:rsidRPr="00E91EAA">
      <w:rPr>
        <w:rFonts w:ascii="Times New Roman" w:hAnsi="Times New Roman"/>
        <w:sz w:val="28"/>
        <w:szCs w:val="28"/>
      </w:rPr>
      <w:fldChar w:fldCharType="separate"/>
    </w:r>
    <w:r w:rsidR="00E41BC2">
      <w:rPr>
        <w:rFonts w:ascii="Times New Roman" w:hAnsi="Times New Roman"/>
        <w:noProof/>
        <w:sz w:val="28"/>
        <w:szCs w:val="28"/>
      </w:rPr>
      <w:t>2</w:t>
    </w:r>
    <w:r w:rsidRPr="00E91EAA">
      <w:rPr>
        <w:rFonts w:ascii="Times New Roman" w:hAnsi="Times New Roman"/>
        <w:sz w:val="28"/>
        <w:szCs w:val="28"/>
      </w:rPr>
      <w:fldChar w:fldCharType="end"/>
    </w:r>
  </w:p>
  <w:p w:rsidR="00525BBB" w:rsidRDefault="00525BB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StepHandle" w:val="262696"/>
  </w:docVars>
  <w:rsids>
    <w:rsidRoot w:val="001A5FC5"/>
    <w:rsid w:val="00000A72"/>
    <w:rsid w:val="000028E3"/>
    <w:rsid w:val="00011B73"/>
    <w:rsid w:val="00035382"/>
    <w:rsid w:val="00035FC0"/>
    <w:rsid w:val="00054974"/>
    <w:rsid w:val="00080A80"/>
    <w:rsid w:val="00094743"/>
    <w:rsid w:val="000B1D29"/>
    <w:rsid w:val="000C30A2"/>
    <w:rsid w:val="000D3034"/>
    <w:rsid w:val="0011261F"/>
    <w:rsid w:val="001264B5"/>
    <w:rsid w:val="00136095"/>
    <w:rsid w:val="00165F36"/>
    <w:rsid w:val="0019074B"/>
    <w:rsid w:val="00192257"/>
    <w:rsid w:val="001A2676"/>
    <w:rsid w:val="001A5988"/>
    <w:rsid w:val="001A5FC5"/>
    <w:rsid w:val="00204051"/>
    <w:rsid w:val="00210F96"/>
    <w:rsid w:val="00211055"/>
    <w:rsid w:val="00222E2A"/>
    <w:rsid w:val="002273C2"/>
    <w:rsid w:val="00267928"/>
    <w:rsid w:val="002B5061"/>
    <w:rsid w:val="00365097"/>
    <w:rsid w:val="003B4516"/>
    <w:rsid w:val="003B4962"/>
    <w:rsid w:val="004071C4"/>
    <w:rsid w:val="0041066C"/>
    <w:rsid w:val="0044458C"/>
    <w:rsid w:val="00455B7F"/>
    <w:rsid w:val="00467140"/>
    <w:rsid w:val="004A463B"/>
    <w:rsid w:val="004C29EB"/>
    <w:rsid w:val="00512E0E"/>
    <w:rsid w:val="00525BBB"/>
    <w:rsid w:val="0055699B"/>
    <w:rsid w:val="00585FA2"/>
    <w:rsid w:val="005B5C57"/>
    <w:rsid w:val="005C29D5"/>
    <w:rsid w:val="005F1C92"/>
    <w:rsid w:val="0063408E"/>
    <w:rsid w:val="00663787"/>
    <w:rsid w:val="006B1DB4"/>
    <w:rsid w:val="006C0432"/>
    <w:rsid w:val="006C5810"/>
    <w:rsid w:val="006D0A6A"/>
    <w:rsid w:val="006E3046"/>
    <w:rsid w:val="00717BD2"/>
    <w:rsid w:val="00737E10"/>
    <w:rsid w:val="0074261D"/>
    <w:rsid w:val="0077090B"/>
    <w:rsid w:val="00785D25"/>
    <w:rsid w:val="007B3279"/>
    <w:rsid w:val="007D7BAD"/>
    <w:rsid w:val="007E0369"/>
    <w:rsid w:val="007E10A0"/>
    <w:rsid w:val="007E6F19"/>
    <w:rsid w:val="00802E3B"/>
    <w:rsid w:val="00813211"/>
    <w:rsid w:val="008160B4"/>
    <w:rsid w:val="008227DB"/>
    <w:rsid w:val="00833053"/>
    <w:rsid w:val="00856EF8"/>
    <w:rsid w:val="00857370"/>
    <w:rsid w:val="0086147A"/>
    <w:rsid w:val="00883853"/>
    <w:rsid w:val="008B41D8"/>
    <w:rsid w:val="008D0BA7"/>
    <w:rsid w:val="008D3B57"/>
    <w:rsid w:val="009175E2"/>
    <w:rsid w:val="00923089"/>
    <w:rsid w:val="00934D92"/>
    <w:rsid w:val="00966631"/>
    <w:rsid w:val="00977857"/>
    <w:rsid w:val="00992C7B"/>
    <w:rsid w:val="009F3D25"/>
    <w:rsid w:val="00A21311"/>
    <w:rsid w:val="00A5125E"/>
    <w:rsid w:val="00A6213B"/>
    <w:rsid w:val="00A73D78"/>
    <w:rsid w:val="00A74BCA"/>
    <w:rsid w:val="00A81722"/>
    <w:rsid w:val="00BA1A69"/>
    <w:rsid w:val="00BA2DA0"/>
    <w:rsid w:val="00BC22A0"/>
    <w:rsid w:val="00BC64D4"/>
    <w:rsid w:val="00BE1BB4"/>
    <w:rsid w:val="00C23255"/>
    <w:rsid w:val="00C41E74"/>
    <w:rsid w:val="00C53B21"/>
    <w:rsid w:val="00C61071"/>
    <w:rsid w:val="00C74754"/>
    <w:rsid w:val="00C90BEB"/>
    <w:rsid w:val="00CB7D87"/>
    <w:rsid w:val="00CC373A"/>
    <w:rsid w:val="00CD4457"/>
    <w:rsid w:val="00CD65F5"/>
    <w:rsid w:val="00CF3440"/>
    <w:rsid w:val="00D55B95"/>
    <w:rsid w:val="00D5701D"/>
    <w:rsid w:val="00D62814"/>
    <w:rsid w:val="00D719C0"/>
    <w:rsid w:val="00D7515D"/>
    <w:rsid w:val="00DA764A"/>
    <w:rsid w:val="00DA7EB0"/>
    <w:rsid w:val="00DB051B"/>
    <w:rsid w:val="00DB06EF"/>
    <w:rsid w:val="00DB3D13"/>
    <w:rsid w:val="00DB448E"/>
    <w:rsid w:val="00DC64C3"/>
    <w:rsid w:val="00DF6DF9"/>
    <w:rsid w:val="00E14E67"/>
    <w:rsid w:val="00E176A0"/>
    <w:rsid w:val="00E340F4"/>
    <w:rsid w:val="00E41BC2"/>
    <w:rsid w:val="00E50002"/>
    <w:rsid w:val="00E64ECA"/>
    <w:rsid w:val="00E74B52"/>
    <w:rsid w:val="00E90E38"/>
    <w:rsid w:val="00E91EAA"/>
    <w:rsid w:val="00EB564E"/>
    <w:rsid w:val="00EE1C8F"/>
    <w:rsid w:val="00F300D3"/>
    <w:rsid w:val="00F345F2"/>
    <w:rsid w:val="00F45AC3"/>
    <w:rsid w:val="00F823FE"/>
    <w:rsid w:val="00FA618A"/>
    <w:rsid w:val="00FA6652"/>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933FB2C"/>
  <w15:chartTrackingRefBased/>
  <w15:docId w15:val="{DEC88E24-2F35-4124-8182-57618728D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uk-UA" w:eastAsia="uk-U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rFonts w:ascii="Antiqua" w:hAnsi="Antiqua"/>
      <w:sz w:val="26"/>
      <w:lang w:eastAsia="ru-RU"/>
    </w:rPr>
  </w:style>
  <w:style w:type="paragraph" w:styleId="1">
    <w:name w:val="heading 1"/>
    <w:basedOn w:val="a"/>
    <w:next w:val="a"/>
    <w:qFormat/>
    <w:pPr>
      <w:keepNext/>
      <w:spacing w:before="240"/>
      <w:ind w:left="567"/>
      <w:outlineLvl w:val="0"/>
    </w:pPr>
    <w:rPr>
      <w:b/>
      <w:smallCaps/>
      <w:sz w:val="28"/>
    </w:rPr>
  </w:style>
  <w:style w:type="paragraph" w:styleId="2">
    <w:name w:val="heading 2"/>
    <w:basedOn w:val="a"/>
    <w:next w:val="a"/>
    <w:qFormat/>
    <w:pPr>
      <w:keepNext/>
      <w:spacing w:before="120"/>
      <w:ind w:left="567"/>
      <w:outlineLvl w:val="1"/>
    </w:pPr>
    <w:rPr>
      <w:b/>
    </w:rPr>
  </w:style>
  <w:style w:type="paragraph" w:styleId="3">
    <w:name w:val="heading 3"/>
    <w:basedOn w:val="a"/>
    <w:next w:val="a"/>
    <w:link w:val="30"/>
    <w:qFormat/>
    <w:pPr>
      <w:keepNext/>
      <w:spacing w:before="120"/>
      <w:ind w:left="567"/>
      <w:outlineLvl w:val="2"/>
    </w:pPr>
    <w:rPr>
      <w:b/>
      <w:i/>
    </w:rPr>
  </w:style>
  <w:style w:type="paragraph" w:styleId="4">
    <w:name w:val="heading 4"/>
    <w:basedOn w:val="a"/>
    <w:next w:val="a"/>
    <w:qFormat/>
    <w:pPr>
      <w:keepNext/>
      <w:spacing w:before="120"/>
      <w:ind w:left="567"/>
      <w:outlineLvl w:val="3"/>
    </w:pPr>
  </w:style>
  <w:style w:type="character" w:default="1" w:styleId="a0">
    <w:name w:val="Default Paragraph Font"/>
    <w:semiHidden/>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paragraph" w:styleId="a3">
    <w:name w:val="footer"/>
    <w:basedOn w:val="a"/>
    <w:pPr>
      <w:tabs>
        <w:tab w:val="center" w:pos="4153"/>
        <w:tab w:val="right" w:pos="8306"/>
      </w:tabs>
    </w:pPr>
  </w:style>
  <w:style w:type="paragraph" w:customStyle="1" w:styleId="a4">
    <w:name w:val="Нормальний текст"/>
    <w:basedOn w:val="a"/>
    <w:pPr>
      <w:spacing w:before="120"/>
      <w:ind w:firstLine="567"/>
    </w:pPr>
  </w:style>
  <w:style w:type="paragraph" w:customStyle="1" w:styleId="a5">
    <w:name w:val="Шапка документу"/>
    <w:basedOn w:val="a"/>
    <w:pPr>
      <w:keepNext/>
      <w:keepLines/>
      <w:spacing w:after="240"/>
      <w:ind w:left="4536"/>
      <w:jc w:val="center"/>
    </w:pPr>
  </w:style>
  <w:style w:type="paragraph" w:styleId="a6">
    <w:name w:val="header"/>
    <w:basedOn w:val="a"/>
    <w:pPr>
      <w:tabs>
        <w:tab w:val="center" w:pos="4153"/>
        <w:tab w:val="right" w:pos="8306"/>
      </w:tabs>
    </w:pPr>
  </w:style>
  <w:style w:type="paragraph" w:customStyle="1" w:styleId="10">
    <w:name w:val="Підпис1"/>
    <w:basedOn w:val="a"/>
    <w:pPr>
      <w:keepLines/>
      <w:tabs>
        <w:tab w:val="center" w:pos="2268"/>
        <w:tab w:val="left" w:pos="6804"/>
      </w:tabs>
      <w:spacing w:before="360"/>
    </w:pPr>
    <w:rPr>
      <w:b/>
      <w:position w:val="-48"/>
    </w:rPr>
  </w:style>
  <w:style w:type="paragraph" w:customStyle="1" w:styleId="a7">
    <w:name w:val="Глава документу"/>
    <w:basedOn w:val="a"/>
    <w:next w:val="a"/>
    <w:pPr>
      <w:keepNext/>
      <w:keepLines/>
      <w:spacing w:before="120" w:after="120"/>
      <w:jc w:val="center"/>
    </w:pPr>
  </w:style>
  <w:style w:type="paragraph" w:customStyle="1" w:styleId="a8">
    <w:name w:val="Герб"/>
    <w:basedOn w:val="a"/>
    <w:pPr>
      <w:keepNext/>
      <w:keepLines/>
      <w:jc w:val="center"/>
    </w:pPr>
    <w:rPr>
      <w:sz w:val="144"/>
      <w:lang w:val="en-US"/>
    </w:rPr>
  </w:style>
  <w:style w:type="paragraph" w:customStyle="1" w:styleId="a9">
    <w:name w:val="Установа"/>
    <w:basedOn w:val="a"/>
    <w:pPr>
      <w:keepNext/>
      <w:keepLines/>
      <w:spacing w:before="120"/>
      <w:jc w:val="center"/>
    </w:pPr>
    <w:rPr>
      <w:b/>
      <w:sz w:val="40"/>
    </w:rPr>
  </w:style>
  <w:style w:type="paragraph" w:customStyle="1" w:styleId="aa">
    <w:name w:val="Вид документа"/>
    <w:basedOn w:val="a9"/>
    <w:next w:val="a"/>
    <w:pPr>
      <w:spacing w:before="360" w:after="240"/>
    </w:pPr>
    <w:rPr>
      <w:spacing w:val="20"/>
      <w:sz w:val="26"/>
    </w:rPr>
  </w:style>
  <w:style w:type="paragraph" w:customStyle="1" w:styleId="ab">
    <w:name w:val="Час та місце"/>
    <w:basedOn w:val="a"/>
    <w:pPr>
      <w:keepNext/>
      <w:keepLines/>
      <w:spacing w:before="120" w:after="240"/>
      <w:jc w:val="center"/>
    </w:pPr>
  </w:style>
  <w:style w:type="paragraph" w:customStyle="1" w:styleId="ac">
    <w:name w:val="Назва документа"/>
    <w:basedOn w:val="a"/>
    <w:next w:val="a4"/>
    <w:pPr>
      <w:keepNext/>
      <w:keepLines/>
      <w:spacing w:before="240" w:after="240"/>
      <w:jc w:val="center"/>
    </w:pPr>
    <w:rPr>
      <w:b/>
    </w:rPr>
  </w:style>
  <w:style w:type="paragraph" w:customStyle="1" w:styleId="NormalText">
    <w:name w:val="Normal Text"/>
    <w:basedOn w:val="a"/>
    <w:pPr>
      <w:ind w:firstLine="567"/>
      <w:jc w:val="both"/>
    </w:pPr>
  </w:style>
  <w:style w:type="paragraph" w:customStyle="1" w:styleId="ShapkaDocumentu">
    <w:name w:val="Shapka Documentu"/>
    <w:basedOn w:val="NormalText"/>
    <w:pPr>
      <w:keepNext/>
      <w:keepLines/>
      <w:spacing w:after="240"/>
      <w:ind w:left="3969" w:firstLine="0"/>
      <w:jc w:val="center"/>
    </w:pPr>
  </w:style>
  <w:style w:type="character" w:styleId="ad">
    <w:name w:val="Hyperlink"/>
    <w:uiPriority w:val="99"/>
    <w:unhideWhenUsed/>
    <w:rsid w:val="00E176A0"/>
    <w:rPr>
      <w:color w:val="0000FF"/>
      <w:u w:val="single"/>
    </w:rPr>
  </w:style>
  <w:style w:type="character" w:customStyle="1" w:styleId="30">
    <w:name w:val="Заголовок 3 Знак"/>
    <w:link w:val="3"/>
    <w:rsid w:val="00C41E74"/>
    <w:rPr>
      <w:rFonts w:ascii="Antiqua" w:hAnsi="Antiqua"/>
      <w:b/>
      <w:i/>
      <w:sz w:val="26"/>
      <w:lang w:val="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2377262">
      <w:bodyDiv w:val="1"/>
      <w:marLeft w:val="0"/>
      <w:marRight w:val="0"/>
      <w:marTop w:val="0"/>
      <w:marBottom w:val="0"/>
      <w:divBdr>
        <w:top w:val="none" w:sz="0" w:space="0" w:color="auto"/>
        <w:left w:val="none" w:sz="0" w:space="0" w:color="auto"/>
        <w:bottom w:val="none" w:sz="0" w:space="0" w:color="auto"/>
        <w:right w:val="none" w:sz="0" w:space="0" w:color="auto"/>
      </w:divBdr>
    </w:div>
    <w:div w:id="229584010">
      <w:bodyDiv w:val="1"/>
      <w:marLeft w:val="0"/>
      <w:marRight w:val="0"/>
      <w:marTop w:val="0"/>
      <w:marBottom w:val="0"/>
      <w:divBdr>
        <w:top w:val="none" w:sz="0" w:space="0" w:color="auto"/>
        <w:left w:val="none" w:sz="0" w:space="0" w:color="auto"/>
        <w:bottom w:val="none" w:sz="0" w:space="0" w:color="auto"/>
        <w:right w:val="none" w:sz="0" w:space="0" w:color="auto"/>
      </w:divBdr>
    </w:div>
    <w:div w:id="338580344">
      <w:bodyDiv w:val="1"/>
      <w:marLeft w:val="0"/>
      <w:marRight w:val="0"/>
      <w:marTop w:val="0"/>
      <w:marBottom w:val="0"/>
      <w:divBdr>
        <w:top w:val="none" w:sz="0" w:space="0" w:color="auto"/>
        <w:left w:val="none" w:sz="0" w:space="0" w:color="auto"/>
        <w:bottom w:val="none" w:sz="0" w:space="0" w:color="auto"/>
        <w:right w:val="none" w:sz="0" w:space="0" w:color="auto"/>
      </w:divBdr>
    </w:div>
    <w:div w:id="514731216">
      <w:bodyDiv w:val="1"/>
      <w:marLeft w:val="0"/>
      <w:marRight w:val="0"/>
      <w:marTop w:val="0"/>
      <w:marBottom w:val="0"/>
      <w:divBdr>
        <w:top w:val="none" w:sz="0" w:space="0" w:color="auto"/>
        <w:left w:val="none" w:sz="0" w:space="0" w:color="auto"/>
        <w:bottom w:val="none" w:sz="0" w:space="0" w:color="auto"/>
        <w:right w:val="none" w:sz="0" w:space="0" w:color="auto"/>
      </w:divBdr>
    </w:div>
    <w:div w:id="649209296">
      <w:bodyDiv w:val="1"/>
      <w:marLeft w:val="0"/>
      <w:marRight w:val="0"/>
      <w:marTop w:val="0"/>
      <w:marBottom w:val="0"/>
      <w:divBdr>
        <w:top w:val="none" w:sz="0" w:space="0" w:color="auto"/>
        <w:left w:val="none" w:sz="0" w:space="0" w:color="auto"/>
        <w:bottom w:val="none" w:sz="0" w:space="0" w:color="auto"/>
        <w:right w:val="none" w:sz="0" w:space="0" w:color="auto"/>
      </w:divBdr>
    </w:div>
    <w:div w:id="883718873">
      <w:bodyDiv w:val="1"/>
      <w:marLeft w:val="0"/>
      <w:marRight w:val="0"/>
      <w:marTop w:val="0"/>
      <w:marBottom w:val="0"/>
      <w:divBdr>
        <w:top w:val="none" w:sz="0" w:space="0" w:color="auto"/>
        <w:left w:val="none" w:sz="0" w:space="0" w:color="auto"/>
        <w:bottom w:val="none" w:sz="0" w:space="0" w:color="auto"/>
        <w:right w:val="none" w:sz="0" w:space="0" w:color="auto"/>
      </w:divBdr>
    </w:div>
    <w:div w:id="1420519180">
      <w:bodyDiv w:val="1"/>
      <w:marLeft w:val="0"/>
      <w:marRight w:val="0"/>
      <w:marTop w:val="0"/>
      <w:marBottom w:val="0"/>
      <w:divBdr>
        <w:top w:val="none" w:sz="0" w:space="0" w:color="auto"/>
        <w:left w:val="none" w:sz="0" w:space="0" w:color="auto"/>
        <w:bottom w:val="none" w:sz="0" w:space="0" w:color="auto"/>
        <w:right w:val="none" w:sz="0" w:space="0" w:color="auto"/>
      </w:divBdr>
    </w:div>
    <w:div w:id="1670020007">
      <w:bodyDiv w:val="1"/>
      <w:marLeft w:val="0"/>
      <w:marRight w:val="0"/>
      <w:marTop w:val="0"/>
      <w:marBottom w:val="0"/>
      <w:divBdr>
        <w:top w:val="none" w:sz="0" w:space="0" w:color="auto"/>
        <w:left w:val="none" w:sz="0" w:space="0" w:color="auto"/>
        <w:bottom w:val="none" w:sz="0" w:space="0" w:color="auto"/>
        <w:right w:val="none" w:sz="0" w:space="0" w:color="auto"/>
      </w:divBdr>
    </w:div>
    <w:div w:id="1694502572">
      <w:bodyDiv w:val="1"/>
      <w:marLeft w:val="0"/>
      <w:marRight w:val="0"/>
      <w:marTop w:val="0"/>
      <w:marBottom w:val="0"/>
      <w:divBdr>
        <w:top w:val="none" w:sz="0" w:space="0" w:color="auto"/>
        <w:left w:val="none" w:sz="0" w:space="0" w:color="auto"/>
        <w:bottom w:val="none" w:sz="0" w:space="0" w:color="auto"/>
        <w:right w:val="none" w:sz="0" w:space="0" w:color="auto"/>
      </w:divBdr>
    </w:div>
    <w:div w:id="21122378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2268</Words>
  <Characters>1293</Characters>
  <Application>Microsoft Office Word</Application>
  <DocSecurity>0</DocSecurity>
  <Lines>10</Lines>
  <Paragraphs>7</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lpstr>£</vt:lpstr>
    </vt:vector>
  </TitlesOfParts>
  <Company> </Company>
  <LinksUpToDate>false</LinksUpToDate>
  <CharactersWithSpaces>3554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 </dc:creator>
  <cp:keywords/>
  <dc:description/>
  <cp:lastModifiedBy>RePack by Diakov</cp:lastModifiedBy>
  <cp:revision>2</cp:revision>
  <cp:lastPrinted>2024-09-30T16:05:00Z</cp:lastPrinted>
  <dcterms:created xsi:type="dcterms:W3CDTF">2024-10-02T09:14:00Z</dcterms:created>
  <dcterms:modified xsi:type="dcterms:W3CDTF">2024-10-02T09:14:00Z</dcterms:modified>
</cp:coreProperties>
</file>