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ECE" w:rsidRPr="00315B0F" w:rsidRDefault="001E3ECE" w:rsidP="001E3ECE">
      <w:pPr>
        <w:suppressAutoHyphens/>
        <w:ind w:left="7655"/>
        <w:jc w:val="center"/>
        <w:rPr>
          <w:rFonts w:ascii="Times New Roman" w:hAnsi="Times New Roman"/>
          <w:noProof/>
          <w:sz w:val="28"/>
          <w:szCs w:val="28"/>
          <w:lang w:val="en-AU"/>
        </w:rPr>
      </w:pPr>
      <w:r w:rsidRPr="00315B0F">
        <w:rPr>
          <w:rFonts w:ascii="Times New Roman" w:hAnsi="Times New Roman"/>
          <w:noProof/>
          <w:sz w:val="28"/>
          <w:szCs w:val="28"/>
          <w:lang w:val="en-AU"/>
        </w:rPr>
        <w:t>“Додаток 1</w:t>
      </w:r>
      <w:r w:rsidRPr="00315B0F">
        <w:rPr>
          <w:rFonts w:ascii="Times New Roman" w:hAnsi="Times New Roman"/>
          <w:noProof/>
          <w:sz w:val="28"/>
          <w:szCs w:val="28"/>
          <w:lang w:val="en-AU"/>
        </w:rPr>
        <w:br/>
        <w:t>до Порядку</w:t>
      </w:r>
      <w:r w:rsidRPr="00315B0F">
        <w:rPr>
          <w:rFonts w:ascii="Times New Roman" w:hAnsi="Times New Roman"/>
          <w:noProof/>
          <w:sz w:val="28"/>
          <w:szCs w:val="28"/>
          <w:lang w:val="en-AU"/>
        </w:rPr>
        <w:br/>
        <w:t>(в редакції постанови Кабінету Міністрів України</w:t>
      </w:r>
      <w:r w:rsidRPr="00315B0F">
        <w:rPr>
          <w:rFonts w:ascii="Times New Roman" w:hAnsi="Times New Roman"/>
          <w:noProof/>
          <w:sz w:val="28"/>
          <w:szCs w:val="28"/>
          <w:lang w:val="en-AU"/>
        </w:rPr>
        <w:br/>
        <w:t>від 1 жовтня 2024 р. № 1132)</w:t>
      </w:r>
    </w:p>
    <w:p w:rsidR="001E3ECE" w:rsidRPr="00315B0F" w:rsidRDefault="001E3ECE" w:rsidP="001E3ECE">
      <w:pPr>
        <w:pStyle w:val="a3"/>
        <w:rPr>
          <w:rFonts w:ascii="Times New Roman" w:hAnsi="Times New Roman"/>
          <w:noProof/>
          <w:sz w:val="28"/>
          <w:szCs w:val="28"/>
          <w:lang w:val="en-AU"/>
        </w:rPr>
      </w:pPr>
      <w:r w:rsidRPr="00315B0F">
        <w:rPr>
          <w:rFonts w:ascii="Times New Roman" w:hAnsi="Times New Roman"/>
          <w:noProof/>
          <w:sz w:val="28"/>
          <w:szCs w:val="28"/>
          <w:lang w:val="en-AU"/>
        </w:rPr>
        <w:t>ЖУРНАЛ</w:t>
      </w:r>
      <w:r w:rsidRPr="00315B0F">
        <w:rPr>
          <w:rFonts w:ascii="Times New Roman" w:hAnsi="Times New Roman"/>
          <w:noProof/>
          <w:sz w:val="28"/>
          <w:szCs w:val="28"/>
          <w:lang w:val="en-AU"/>
        </w:rPr>
        <w:t xml:space="preserve"> </w:t>
      </w:r>
      <w:r w:rsidRPr="00315B0F">
        <w:rPr>
          <w:rFonts w:ascii="Times New Roman" w:hAnsi="Times New Roman"/>
          <w:noProof/>
          <w:sz w:val="28"/>
          <w:szCs w:val="28"/>
          <w:lang w:val="en-AU"/>
        </w:rPr>
        <w:br/>
        <w:t>обліку надходження і реалізації або передачі для реалізації транспортних засобів та їх складових частин, що мають ідентифікаційні номери, укладених договорів купівлі-продажу транспортних засобів, актів прийняття-передачі, біржових угод і номерних знаків для разових поїздок</w:t>
      </w:r>
    </w:p>
    <w:tbl>
      <w:tblPr>
        <w:tblW w:w="14709"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87"/>
        <w:gridCol w:w="1529"/>
        <w:gridCol w:w="1842"/>
        <w:gridCol w:w="1636"/>
        <w:gridCol w:w="1450"/>
        <w:gridCol w:w="1303"/>
        <w:gridCol w:w="2710"/>
        <w:gridCol w:w="2552"/>
      </w:tblGrid>
      <w:tr w:rsidR="001E3ECE" w:rsidRPr="00315B0F" w:rsidTr="008F40A2">
        <w:trPr>
          <w:trHeight w:val="4321"/>
        </w:trPr>
        <w:tc>
          <w:tcPr>
            <w:tcW w:w="0" w:type="auto"/>
            <w:tcBorders>
              <w:top w:val="single" w:sz="4" w:space="0" w:color="auto"/>
              <w:left w:val="nil"/>
              <w:bottom w:val="single" w:sz="4" w:space="0" w:color="auto"/>
              <w:right w:val="single" w:sz="4" w:space="0" w:color="auto"/>
            </w:tcBorders>
            <w:vAlign w:val="center"/>
            <w:hideMark/>
          </w:tcPr>
          <w:p w:rsidR="001E3ECE" w:rsidRPr="00315B0F" w:rsidRDefault="001E3ECE" w:rsidP="008F40A2">
            <w:pPr>
              <w:widowControl w:val="0"/>
              <w:suppressAutoHyphens/>
              <w:jc w:val="center"/>
              <w:rPr>
                <w:rFonts w:ascii="Times New Roman" w:hAnsi="Times New Roman"/>
                <w:bCs/>
                <w:noProof/>
                <w:sz w:val="24"/>
                <w:szCs w:val="24"/>
                <w:lang w:val="en-AU" w:eastAsia="uk-UA"/>
              </w:rPr>
            </w:pPr>
            <w:r w:rsidRPr="00315B0F">
              <w:rPr>
                <w:rFonts w:ascii="Times New Roman" w:hAnsi="Times New Roman"/>
                <w:bCs/>
                <w:noProof/>
                <w:sz w:val="24"/>
                <w:szCs w:val="24"/>
                <w:lang w:val="en-AU" w:eastAsia="uk-UA"/>
              </w:rPr>
              <w:t>Дата надходження, продажу/</w:t>
            </w:r>
            <w:r w:rsidRPr="00315B0F">
              <w:rPr>
                <w:rFonts w:ascii="Times New Roman" w:hAnsi="Times New Roman"/>
                <w:bCs/>
                <w:noProof/>
                <w:sz w:val="24"/>
                <w:szCs w:val="24"/>
                <w:lang w:val="en-AU" w:eastAsia="uk-UA"/>
              </w:rPr>
              <w:t xml:space="preserve"> </w:t>
            </w:r>
            <w:r w:rsidRPr="00315B0F">
              <w:rPr>
                <w:rFonts w:ascii="Times New Roman" w:hAnsi="Times New Roman"/>
                <w:bCs/>
                <w:noProof/>
                <w:sz w:val="24"/>
                <w:szCs w:val="24"/>
                <w:lang w:val="en-AU" w:eastAsia="uk-UA"/>
              </w:rPr>
              <w:t>передачі</w:t>
            </w:r>
          </w:p>
        </w:tc>
        <w:tc>
          <w:tcPr>
            <w:tcW w:w="0" w:type="auto"/>
            <w:tcBorders>
              <w:top w:val="single" w:sz="4" w:space="0" w:color="auto"/>
              <w:left w:val="single" w:sz="4" w:space="0" w:color="auto"/>
              <w:bottom w:val="single" w:sz="4" w:space="0" w:color="auto"/>
              <w:right w:val="single" w:sz="4" w:space="0" w:color="auto"/>
            </w:tcBorders>
            <w:vAlign w:val="center"/>
            <w:hideMark/>
          </w:tcPr>
          <w:p w:rsidR="001E3ECE" w:rsidRPr="00315B0F" w:rsidRDefault="001E3ECE" w:rsidP="008F40A2">
            <w:pPr>
              <w:widowControl w:val="0"/>
              <w:suppressAutoHyphens/>
              <w:jc w:val="center"/>
              <w:rPr>
                <w:rFonts w:ascii="Times New Roman" w:hAnsi="Times New Roman"/>
                <w:bCs/>
                <w:noProof/>
                <w:sz w:val="24"/>
                <w:szCs w:val="24"/>
                <w:lang w:val="en-AU" w:eastAsia="uk-UA"/>
              </w:rPr>
            </w:pPr>
            <w:r w:rsidRPr="00315B0F">
              <w:rPr>
                <w:rFonts w:ascii="Times New Roman" w:hAnsi="Times New Roman"/>
                <w:bCs/>
                <w:noProof/>
                <w:sz w:val="24"/>
                <w:szCs w:val="24"/>
                <w:lang w:val="en-AU" w:eastAsia="uk-UA"/>
              </w:rPr>
              <w:t>Дата укладення та номер договору купівлі-продажу, серія, номер акта прийняття-передачі</w:t>
            </w:r>
          </w:p>
        </w:tc>
        <w:tc>
          <w:tcPr>
            <w:tcW w:w="0" w:type="auto"/>
            <w:tcBorders>
              <w:top w:val="single" w:sz="4" w:space="0" w:color="auto"/>
              <w:left w:val="single" w:sz="4" w:space="0" w:color="auto"/>
              <w:bottom w:val="single" w:sz="4" w:space="0" w:color="auto"/>
              <w:right w:val="single" w:sz="4" w:space="0" w:color="auto"/>
            </w:tcBorders>
            <w:vAlign w:val="center"/>
            <w:hideMark/>
          </w:tcPr>
          <w:p w:rsidR="001E3ECE" w:rsidRPr="00315B0F" w:rsidRDefault="001E3ECE" w:rsidP="008F40A2">
            <w:pPr>
              <w:widowControl w:val="0"/>
              <w:suppressAutoHyphens/>
              <w:jc w:val="center"/>
              <w:rPr>
                <w:rFonts w:ascii="Times New Roman" w:hAnsi="Times New Roman"/>
                <w:bCs/>
                <w:noProof/>
                <w:sz w:val="24"/>
                <w:szCs w:val="24"/>
                <w:lang w:val="en-AU" w:eastAsia="uk-UA"/>
              </w:rPr>
            </w:pPr>
            <w:r w:rsidRPr="00315B0F">
              <w:rPr>
                <w:rFonts w:ascii="Times New Roman" w:hAnsi="Times New Roman"/>
                <w:bCs/>
                <w:noProof/>
                <w:sz w:val="24"/>
                <w:szCs w:val="24"/>
                <w:lang w:val="en-AU" w:eastAsia="uk-UA"/>
              </w:rPr>
              <w:t>Транспортний засіб, складова частина (марка, номер кузова, двигуна, рік випуску, колір)</w:t>
            </w:r>
          </w:p>
        </w:tc>
        <w:tc>
          <w:tcPr>
            <w:tcW w:w="0" w:type="auto"/>
            <w:tcBorders>
              <w:top w:val="single" w:sz="4" w:space="0" w:color="auto"/>
              <w:left w:val="single" w:sz="4" w:space="0" w:color="auto"/>
              <w:bottom w:val="single" w:sz="4" w:space="0" w:color="auto"/>
              <w:right w:val="single" w:sz="4" w:space="0" w:color="auto"/>
            </w:tcBorders>
            <w:vAlign w:val="center"/>
            <w:hideMark/>
          </w:tcPr>
          <w:p w:rsidR="001E3ECE" w:rsidRPr="00315B0F" w:rsidRDefault="001E3ECE" w:rsidP="008F40A2">
            <w:pPr>
              <w:widowControl w:val="0"/>
              <w:suppressAutoHyphens/>
              <w:jc w:val="center"/>
              <w:rPr>
                <w:rFonts w:ascii="Times New Roman" w:hAnsi="Times New Roman"/>
                <w:bCs/>
                <w:noProof/>
                <w:sz w:val="24"/>
                <w:szCs w:val="24"/>
                <w:lang w:val="en-AU" w:eastAsia="uk-UA"/>
              </w:rPr>
            </w:pPr>
            <w:r w:rsidRPr="00315B0F">
              <w:rPr>
                <w:rFonts w:ascii="Times New Roman" w:hAnsi="Times New Roman"/>
                <w:bCs/>
                <w:noProof/>
                <w:sz w:val="24"/>
                <w:szCs w:val="24"/>
                <w:lang w:val="en-AU" w:eastAsia="uk-UA"/>
              </w:rPr>
              <w:t>Підстави для видачі акта прийняття-передачі, біржової угоди (митна декларація, свідоцтво про реєстрацію тощо, ким видано, дата)</w:t>
            </w:r>
          </w:p>
        </w:tc>
        <w:tc>
          <w:tcPr>
            <w:tcW w:w="0" w:type="auto"/>
            <w:tcBorders>
              <w:top w:val="single" w:sz="4" w:space="0" w:color="auto"/>
              <w:left w:val="single" w:sz="4" w:space="0" w:color="auto"/>
              <w:bottom w:val="single" w:sz="4" w:space="0" w:color="auto"/>
              <w:right w:val="single" w:sz="4" w:space="0" w:color="auto"/>
            </w:tcBorders>
            <w:vAlign w:val="center"/>
            <w:hideMark/>
          </w:tcPr>
          <w:p w:rsidR="001E3ECE" w:rsidRPr="00315B0F" w:rsidRDefault="001E3ECE" w:rsidP="008F40A2">
            <w:pPr>
              <w:widowControl w:val="0"/>
              <w:suppressAutoHyphens/>
              <w:jc w:val="center"/>
              <w:rPr>
                <w:rFonts w:ascii="Times New Roman" w:hAnsi="Times New Roman"/>
                <w:bCs/>
                <w:noProof/>
                <w:sz w:val="24"/>
                <w:szCs w:val="24"/>
                <w:lang w:val="en-AU" w:eastAsia="uk-UA"/>
              </w:rPr>
            </w:pPr>
            <w:r w:rsidRPr="00315B0F">
              <w:rPr>
                <w:rFonts w:ascii="Times New Roman" w:hAnsi="Times New Roman"/>
                <w:bCs/>
                <w:noProof/>
                <w:sz w:val="24"/>
                <w:szCs w:val="24"/>
                <w:lang w:val="en-AU" w:eastAsia="uk-UA"/>
              </w:rPr>
              <w:t>Попередній номерний знак</w:t>
            </w:r>
          </w:p>
        </w:tc>
        <w:tc>
          <w:tcPr>
            <w:tcW w:w="0" w:type="auto"/>
            <w:tcBorders>
              <w:top w:val="single" w:sz="4" w:space="0" w:color="auto"/>
              <w:left w:val="single" w:sz="4" w:space="0" w:color="auto"/>
              <w:bottom w:val="single" w:sz="4" w:space="0" w:color="auto"/>
              <w:right w:val="single" w:sz="4" w:space="0" w:color="auto"/>
            </w:tcBorders>
            <w:vAlign w:val="center"/>
            <w:hideMark/>
          </w:tcPr>
          <w:p w:rsidR="001E3ECE" w:rsidRPr="00315B0F" w:rsidRDefault="001E3ECE" w:rsidP="008F40A2">
            <w:pPr>
              <w:widowControl w:val="0"/>
              <w:suppressAutoHyphens/>
              <w:jc w:val="center"/>
              <w:rPr>
                <w:rFonts w:ascii="Times New Roman" w:hAnsi="Times New Roman"/>
                <w:bCs/>
                <w:noProof/>
                <w:sz w:val="24"/>
                <w:szCs w:val="24"/>
                <w:lang w:val="en-AU" w:eastAsia="uk-UA"/>
              </w:rPr>
            </w:pPr>
            <w:bookmarkStart w:id="0" w:name="_GoBack"/>
            <w:bookmarkEnd w:id="0"/>
            <w:r w:rsidRPr="00315B0F">
              <w:rPr>
                <w:rFonts w:ascii="Times New Roman" w:hAnsi="Times New Roman"/>
                <w:bCs/>
                <w:noProof/>
                <w:sz w:val="24"/>
                <w:szCs w:val="24"/>
                <w:lang w:val="en-AU" w:eastAsia="uk-UA"/>
              </w:rPr>
              <w:t>Виданий номерний знак для разових поїздок</w:t>
            </w:r>
          </w:p>
        </w:tc>
        <w:tc>
          <w:tcPr>
            <w:tcW w:w="2710" w:type="dxa"/>
            <w:tcBorders>
              <w:top w:val="single" w:sz="4" w:space="0" w:color="auto"/>
              <w:left w:val="single" w:sz="4" w:space="0" w:color="auto"/>
              <w:bottom w:val="single" w:sz="4" w:space="0" w:color="auto"/>
              <w:right w:val="single" w:sz="4" w:space="0" w:color="auto"/>
            </w:tcBorders>
            <w:vAlign w:val="center"/>
            <w:hideMark/>
          </w:tcPr>
          <w:p w:rsidR="001E3ECE" w:rsidRPr="00315B0F" w:rsidRDefault="001E3ECE" w:rsidP="001E3ECE">
            <w:pPr>
              <w:widowControl w:val="0"/>
              <w:suppressAutoHyphens/>
              <w:jc w:val="center"/>
              <w:rPr>
                <w:rFonts w:ascii="Times New Roman" w:hAnsi="Times New Roman"/>
                <w:bCs/>
                <w:noProof/>
                <w:sz w:val="24"/>
                <w:szCs w:val="24"/>
                <w:lang w:val="en-AU" w:eastAsia="uk-UA"/>
              </w:rPr>
            </w:pPr>
            <w:r w:rsidRPr="00315B0F">
              <w:rPr>
                <w:rFonts w:ascii="Times New Roman" w:hAnsi="Times New Roman"/>
                <w:bCs/>
                <w:noProof/>
                <w:sz w:val="24"/>
                <w:szCs w:val="24"/>
                <w:lang w:val="en-AU" w:eastAsia="uk-UA"/>
              </w:rPr>
              <w:t>Власник, продавець (прізвище, власне ім’я, по батькові (за наявності), адреса, паспортні дані або дані документа, що посвідчує особу (серія (за наявності) та номер), реєстраційний номер облікової картки платника податків (для фізичних осіб) або серія (за наявності) та номер паспорта громадянина України*), підпис особи)</w:t>
            </w:r>
          </w:p>
        </w:tc>
        <w:tc>
          <w:tcPr>
            <w:tcW w:w="2552" w:type="dxa"/>
            <w:tcBorders>
              <w:top w:val="single" w:sz="4" w:space="0" w:color="auto"/>
              <w:left w:val="single" w:sz="4" w:space="0" w:color="auto"/>
              <w:bottom w:val="single" w:sz="4" w:space="0" w:color="auto"/>
              <w:right w:val="nil"/>
            </w:tcBorders>
            <w:vAlign w:val="center"/>
            <w:hideMark/>
          </w:tcPr>
          <w:p w:rsidR="001E3ECE" w:rsidRPr="00315B0F" w:rsidRDefault="001E3ECE" w:rsidP="001E3ECE">
            <w:pPr>
              <w:widowControl w:val="0"/>
              <w:suppressAutoHyphens/>
              <w:jc w:val="center"/>
              <w:rPr>
                <w:rFonts w:ascii="Times New Roman" w:hAnsi="Times New Roman"/>
                <w:bCs/>
                <w:noProof/>
                <w:sz w:val="24"/>
                <w:szCs w:val="24"/>
                <w:lang w:val="en-AU" w:eastAsia="uk-UA"/>
              </w:rPr>
            </w:pPr>
            <w:r w:rsidRPr="00315B0F">
              <w:rPr>
                <w:rFonts w:ascii="Times New Roman" w:hAnsi="Times New Roman"/>
                <w:bCs/>
                <w:noProof/>
                <w:sz w:val="24"/>
                <w:szCs w:val="24"/>
                <w:lang w:val="en-AU" w:eastAsia="uk-UA"/>
              </w:rPr>
              <w:t>Покупець/ отримувач (прізвище, власне ім’я, по батькові (за наявності), адреса, паспортні дані або дані документа, що посвідчує особу (серія (за наявності) та номер), реєстраційний номер облікової картки платника податків (для фізичних осіб) або серія (за наявності) та номер паспорта громадянина України*), підпис особи)</w:t>
            </w:r>
          </w:p>
        </w:tc>
      </w:tr>
    </w:tbl>
    <w:p w:rsidR="00690640" w:rsidRPr="00315B0F" w:rsidRDefault="001E3ECE" w:rsidP="001E3ECE">
      <w:pPr>
        <w:rPr>
          <w:noProof/>
          <w:lang w:val="en-AU"/>
        </w:rPr>
      </w:pPr>
      <w:r w:rsidRPr="00315B0F">
        <w:rPr>
          <w:rFonts w:ascii="Times New Roman" w:hAnsi="Times New Roman"/>
          <w:bCs/>
          <w:noProof/>
          <w:sz w:val="24"/>
          <w:szCs w:val="24"/>
          <w:lang w:val="en-AU"/>
        </w:rPr>
        <w:t xml:space="preserve">__________ </w:t>
      </w:r>
      <w:r w:rsidRPr="00315B0F">
        <w:rPr>
          <w:rFonts w:ascii="Times New Roman" w:hAnsi="Times New Roman"/>
          <w:bCs/>
          <w:noProof/>
          <w:sz w:val="24"/>
          <w:szCs w:val="24"/>
          <w:lang w:val="en-AU"/>
        </w:rPr>
        <w:br/>
      </w:r>
      <w:r w:rsidRPr="00315B0F">
        <w:rPr>
          <w:rFonts w:ascii="Times New Roman" w:hAnsi="Times New Roman"/>
          <w:bCs/>
          <w:noProof/>
          <w:sz w:val="24"/>
          <w:szCs w:val="24"/>
          <w:lang w:val="en-AU"/>
        </w:rPr>
        <w:t>*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w:t>
      </w:r>
    </w:p>
    <w:sectPr w:rsidR="00690640" w:rsidRPr="00315B0F" w:rsidSect="001E3ECE">
      <w:pgSz w:w="16838" w:h="11906" w:orient="landscape"/>
      <w:pgMar w:top="1418"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Sitka Small"/>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ECE"/>
    <w:rsid w:val="001E3ECE"/>
    <w:rsid w:val="00315B0F"/>
    <w:rsid w:val="00690640"/>
    <w:rsid w:val="00CD68C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379A0"/>
  <w15:chartTrackingRefBased/>
  <w15:docId w15:val="{6A6235EF-8B87-45BD-9DD0-B43826FF9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color w:val="1D1D1B"/>
        <w:sz w:val="28"/>
        <w:szCs w:val="27"/>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3ECE"/>
    <w:pPr>
      <w:spacing w:after="0" w:line="240" w:lineRule="auto"/>
    </w:pPr>
    <w:rPr>
      <w:rFonts w:ascii="Antiqua" w:eastAsia="Times New Roman" w:hAnsi="Antiqua"/>
      <w:color w:val="auto"/>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Назва документа"/>
    <w:basedOn w:val="a"/>
    <w:next w:val="a"/>
    <w:rsid w:val="001E3ECE"/>
    <w:pPr>
      <w:keepNext/>
      <w:keepLines/>
      <w:spacing w:before="240" w:after="240"/>
      <w:jc w:val="center"/>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1082</Words>
  <Characters>618</Characters>
  <Application>Microsoft Office Word</Application>
  <DocSecurity>0</DocSecurity>
  <Lines>5</Lines>
  <Paragraphs>3</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Черченко Людмила Володимирівна</cp:lastModifiedBy>
  <cp:revision>3</cp:revision>
  <dcterms:created xsi:type="dcterms:W3CDTF">2024-10-03T14:09:00Z</dcterms:created>
  <dcterms:modified xsi:type="dcterms:W3CDTF">2024-10-03T14:10:00Z</dcterms:modified>
</cp:coreProperties>
</file>