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019" w:rsidRPr="009B6E39" w:rsidRDefault="00583019" w:rsidP="00583019">
      <w:pPr>
        <w:ind w:left="15735"/>
        <w:jc w:val="center"/>
        <w:rPr>
          <w:rFonts w:ascii="Times New Roman" w:eastAsia="Calibri" w:hAnsi="Times New Roman"/>
          <w:noProof/>
          <w:szCs w:val="26"/>
          <w:lang w:val="ru-RU" w:eastAsia="en-US"/>
        </w:rPr>
      </w:pPr>
      <w:r w:rsidRPr="009B6E39">
        <w:rPr>
          <w:rFonts w:ascii="Times New Roman" w:eastAsia="Calibri" w:hAnsi="Times New Roman"/>
          <w:noProof/>
          <w:szCs w:val="26"/>
          <w:lang w:val="ru-RU" w:eastAsia="en-US"/>
        </w:rPr>
        <w:t>ЗАТВЕРДЖЕНО</w:t>
      </w:r>
    </w:p>
    <w:p w:rsidR="00583019" w:rsidRPr="009B6E39" w:rsidRDefault="00583019" w:rsidP="00583019">
      <w:pPr>
        <w:ind w:left="15735"/>
        <w:jc w:val="center"/>
        <w:rPr>
          <w:rFonts w:ascii="Times New Roman" w:eastAsia="Calibri" w:hAnsi="Times New Roman"/>
          <w:noProof/>
          <w:szCs w:val="26"/>
          <w:lang w:val="ru-RU" w:eastAsia="en-US"/>
        </w:rPr>
      </w:pPr>
      <w:r w:rsidRPr="009B6E39">
        <w:rPr>
          <w:rFonts w:ascii="Times New Roman" w:eastAsia="Calibri" w:hAnsi="Times New Roman"/>
          <w:noProof/>
          <w:szCs w:val="26"/>
          <w:lang w:val="ru-RU" w:eastAsia="en-US"/>
        </w:rPr>
        <w:t>постановою Кабінету Міністрів України</w:t>
      </w:r>
    </w:p>
    <w:p w:rsidR="00583019" w:rsidRPr="00FF081E" w:rsidRDefault="00583019" w:rsidP="00583019">
      <w:pPr>
        <w:ind w:left="15735"/>
        <w:jc w:val="center"/>
        <w:rPr>
          <w:rFonts w:ascii="Times New Roman" w:eastAsia="Calibri" w:hAnsi="Times New Roman"/>
          <w:noProof/>
          <w:szCs w:val="26"/>
          <w:lang w:val="ru-RU" w:eastAsia="en-US"/>
        </w:rPr>
      </w:pPr>
      <w:r w:rsidRPr="00FF081E">
        <w:rPr>
          <w:rFonts w:ascii="Times New Roman" w:eastAsia="Calibri" w:hAnsi="Times New Roman"/>
          <w:noProof/>
          <w:szCs w:val="26"/>
          <w:lang w:val="ru-RU" w:eastAsia="en-US"/>
        </w:rPr>
        <w:t xml:space="preserve">від </w:t>
      </w:r>
      <w:r w:rsidR="00F0307E" w:rsidRPr="00FF081E">
        <w:rPr>
          <w:rFonts w:ascii="Times New Roman" w:eastAsia="Calibri" w:hAnsi="Times New Roman"/>
          <w:noProof/>
          <w:szCs w:val="26"/>
          <w:lang w:val="ru-RU" w:eastAsia="en-US"/>
        </w:rPr>
        <w:t xml:space="preserve">29 грудня </w:t>
      </w:r>
      <w:r w:rsidRPr="00FF081E">
        <w:rPr>
          <w:rFonts w:ascii="Times New Roman" w:eastAsia="Calibri" w:hAnsi="Times New Roman"/>
          <w:noProof/>
          <w:szCs w:val="26"/>
          <w:lang w:val="ru-RU" w:eastAsia="en-US"/>
        </w:rPr>
        <w:t xml:space="preserve">2023 р. № </w:t>
      </w:r>
      <w:r w:rsidR="00F0307E" w:rsidRPr="00FF081E">
        <w:rPr>
          <w:rFonts w:ascii="Times New Roman" w:eastAsia="Calibri" w:hAnsi="Times New Roman"/>
          <w:noProof/>
          <w:szCs w:val="26"/>
          <w:lang w:val="ru-RU" w:eastAsia="en-US"/>
        </w:rPr>
        <w:t>1409</w:t>
      </w:r>
    </w:p>
    <w:p w:rsidR="00583019" w:rsidRPr="00FF081E" w:rsidRDefault="00583019" w:rsidP="00583019">
      <w:pPr>
        <w:ind w:firstLine="709"/>
        <w:jc w:val="center"/>
        <w:rPr>
          <w:rFonts w:ascii="Times New Roman" w:eastAsia="Calibri" w:hAnsi="Times New Roman"/>
          <w:b/>
          <w:noProof/>
          <w:szCs w:val="26"/>
          <w:lang w:val="ru-RU" w:eastAsia="en-US"/>
        </w:rPr>
      </w:pPr>
      <w:r w:rsidRPr="00FF081E">
        <w:rPr>
          <w:rFonts w:ascii="Times New Roman" w:eastAsia="Calibri" w:hAnsi="Times New Roman"/>
          <w:b/>
          <w:noProof/>
          <w:szCs w:val="26"/>
          <w:lang w:val="ru-RU" w:eastAsia="en-US"/>
        </w:rPr>
        <w:t>СХЕМА</w:t>
      </w:r>
    </w:p>
    <w:p w:rsidR="00583019" w:rsidRPr="00FF081E" w:rsidRDefault="00583019" w:rsidP="00583019">
      <w:pPr>
        <w:ind w:firstLine="709"/>
        <w:jc w:val="center"/>
        <w:rPr>
          <w:rFonts w:ascii="Times New Roman" w:eastAsia="Calibri" w:hAnsi="Times New Roman"/>
          <w:b/>
          <w:noProof/>
          <w:szCs w:val="26"/>
          <w:lang w:val="ru-RU" w:eastAsia="en-US"/>
        </w:rPr>
      </w:pPr>
      <w:bookmarkStart w:id="0" w:name="_Hlk154418087"/>
      <w:r w:rsidRPr="00FF081E">
        <w:rPr>
          <w:rFonts w:ascii="Times New Roman" w:eastAsia="Calibri" w:hAnsi="Times New Roman"/>
          <w:b/>
          <w:noProof/>
          <w:szCs w:val="26"/>
          <w:lang w:val="ru-RU" w:eastAsia="en-US"/>
        </w:rPr>
        <w:t>посадових окладів на посадах державної служби з урахуванням сімей і рівнів посад,</w:t>
      </w:r>
    </w:p>
    <w:p w:rsidR="00583019" w:rsidRPr="00FF081E" w:rsidRDefault="00583019" w:rsidP="00583019">
      <w:pPr>
        <w:ind w:firstLine="709"/>
        <w:jc w:val="center"/>
        <w:rPr>
          <w:rFonts w:ascii="Times New Roman" w:eastAsia="Calibri" w:hAnsi="Times New Roman"/>
          <w:b/>
          <w:noProof/>
          <w:szCs w:val="26"/>
          <w:lang w:val="ru-RU" w:eastAsia="en-US"/>
        </w:rPr>
      </w:pPr>
      <w:r w:rsidRPr="00FF081E">
        <w:rPr>
          <w:rFonts w:ascii="Times New Roman" w:eastAsia="Calibri" w:hAnsi="Times New Roman"/>
          <w:b/>
          <w:noProof/>
          <w:szCs w:val="26"/>
          <w:lang w:val="ru-RU" w:eastAsia="en-US"/>
        </w:rPr>
        <w:t>юрисдикції та типів державних органів у 2024 році</w:t>
      </w:r>
      <w:bookmarkEnd w:id="0"/>
    </w:p>
    <w:p w:rsidR="00583019" w:rsidRPr="00FF081E" w:rsidRDefault="00583019" w:rsidP="00583019">
      <w:pPr>
        <w:ind w:firstLine="709"/>
        <w:jc w:val="center"/>
        <w:rPr>
          <w:rFonts w:ascii="Times New Roman" w:eastAsia="Calibri" w:hAnsi="Times New Roman"/>
          <w:noProof/>
          <w:sz w:val="16"/>
          <w:szCs w:val="16"/>
          <w:lang w:val="ru-R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573"/>
        <w:gridCol w:w="839"/>
        <w:gridCol w:w="573"/>
        <w:gridCol w:w="839"/>
        <w:gridCol w:w="573"/>
        <w:gridCol w:w="839"/>
        <w:gridCol w:w="573"/>
        <w:gridCol w:w="839"/>
        <w:gridCol w:w="573"/>
        <w:gridCol w:w="839"/>
        <w:gridCol w:w="573"/>
        <w:gridCol w:w="839"/>
        <w:gridCol w:w="573"/>
        <w:gridCol w:w="839"/>
        <w:gridCol w:w="573"/>
        <w:gridCol w:w="840"/>
        <w:gridCol w:w="573"/>
        <w:gridCol w:w="840"/>
        <w:gridCol w:w="573"/>
        <w:gridCol w:w="840"/>
        <w:gridCol w:w="573"/>
        <w:gridCol w:w="840"/>
        <w:gridCol w:w="573"/>
        <w:gridCol w:w="840"/>
        <w:gridCol w:w="573"/>
        <w:gridCol w:w="840"/>
        <w:gridCol w:w="573"/>
        <w:gridCol w:w="840"/>
        <w:gridCol w:w="573"/>
        <w:gridCol w:w="840"/>
      </w:tblGrid>
      <w:tr w:rsidR="00583019" w:rsidRPr="00A8044D" w:rsidTr="00583019">
        <w:tc>
          <w:tcPr>
            <w:tcW w:w="21762" w:type="dxa"/>
            <w:gridSpan w:val="31"/>
            <w:tcBorders>
              <w:top w:val="nil"/>
              <w:left w:val="nil"/>
              <w:bottom w:val="single" w:sz="4" w:space="0" w:color="auto"/>
              <w:right w:val="nil"/>
            </w:tcBorders>
            <w:hideMark/>
          </w:tcPr>
          <w:p w:rsidR="00583019" w:rsidRPr="00FF081E" w:rsidRDefault="00583019" w:rsidP="00583019">
            <w:pPr>
              <w:jc w:val="center"/>
              <w:rPr>
                <w:rFonts w:ascii="Times New Roman" w:eastAsia="Calibri" w:hAnsi="Times New Roman"/>
                <w:noProof/>
                <w:sz w:val="16"/>
                <w:szCs w:val="16"/>
                <w:lang w:val="ru-RU" w:eastAsia="en-US"/>
              </w:rPr>
            </w:pPr>
            <w:r w:rsidRPr="00FF081E">
              <w:rPr>
                <w:rFonts w:ascii="Times New Roman" w:eastAsia="Calibri" w:hAnsi="Times New Roman"/>
                <w:noProof/>
                <w:sz w:val="16"/>
                <w:szCs w:val="16"/>
                <w:lang w:val="ru-RU" w:eastAsia="en-US"/>
              </w:rPr>
              <w:t xml:space="preserve">Юрисдикція та тип державного органу </w:t>
            </w:r>
            <w:r w:rsidR="00A8044D" w:rsidRPr="00FF081E">
              <w:rPr>
                <w:rFonts w:ascii="Times New Roman" w:eastAsia="Calibri" w:hAnsi="Times New Roman"/>
                <w:noProof/>
                <w:sz w:val="16"/>
                <w:szCs w:val="16"/>
                <w:lang w:val="ru-RU" w:eastAsia="en-US"/>
              </w:rPr>
              <w:t>-</w:t>
            </w:r>
            <w:r w:rsidRPr="00FF081E">
              <w:rPr>
                <w:rFonts w:ascii="Times New Roman" w:eastAsia="Calibri" w:hAnsi="Times New Roman"/>
                <w:noProof/>
                <w:sz w:val="16"/>
                <w:szCs w:val="16"/>
                <w:lang w:val="ru-RU" w:eastAsia="en-US"/>
              </w:rPr>
              <w:t xml:space="preserve"> 1.1</w:t>
            </w:r>
          </w:p>
        </w:tc>
      </w:tr>
      <w:tr w:rsidR="00583019" w:rsidRPr="00A8044D" w:rsidTr="00583019">
        <w:tc>
          <w:tcPr>
            <w:tcW w:w="574" w:type="dxa"/>
            <w:vMerge w:val="restart"/>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EF6434">
            <w:pPr>
              <w:ind w:left="-23" w:right="-57"/>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Сім’я</w:t>
            </w:r>
            <w:r w:rsidR="00EF6434" w:rsidRPr="00A8044D">
              <w:rPr>
                <w:rFonts w:ascii="Times New Roman" w:eastAsia="Calibri" w:hAnsi="Times New Roman"/>
                <w:noProof/>
                <w:sz w:val="16"/>
                <w:szCs w:val="16"/>
                <w:lang w:val="en-AU" w:eastAsia="en-US"/>
              </w:rPr>
              <w:br/>
              <w:t>посад</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4"/>
                <w:szCs w:val="14"/>
                <w:lang w:val="en-AU" w:eastAsia="en-US"/>
              </w:rPr>
            </w:pPr>
            <w:r w:rsidRPr="00A8044D">
              <w:rPr>
                <w:rFonts w:ascii="Times New Roman" w:eastAsia="Calibri" w:hAnsi="Times New Roman"/>
                <w:noProof/>
                <w:sz w:val="14"/>
                <w:szCs w:val="14"/>
                <w:lang w:val="en-AU" w:eastAsia="en-US"/>
              </w:rPr>
              <w:t>Грейд 1</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2</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3</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4</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5</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6</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7</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8</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9</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10</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11</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12</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13</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14</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15</w:t>
            </w:r>
          </w:p>
        </w:tc>
      </w:tr>
      <w:tr w:rsidR="00583019" w:rsidRPr="00A8044D" w:rsidTr="00583019">
        <w:tc>
          <w:tcPr>
            <w:tcW w:w="300" w:type="dxa"/>
            <w:vMerge/>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rPr>
                <w:rFonts w:ascii="Times New Roman" w:eastAsia="Calibri" w:hAnsi="Times New Roman"/>
                <w:noProof/>
                <w:sz w:val="16"/>
                <w:szCs w:val="16"/>
                <w:lang w:val="en-AU"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посади</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посади</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посади</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посади</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посади</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посади</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посади</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посади</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посади</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посади</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посади</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посади</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посади</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посади</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посади</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посадовий оклад</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І</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91 896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51 787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19 521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70 689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67 155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63 797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54 500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51 787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19 521</w:t>
            </w: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40"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54 376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51 787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19 521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16 975</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54 376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51 787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19 521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16 975</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54 376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51 787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51 787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19 521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51 787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19 521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54 376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51 787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51 787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19 521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19 521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16 975</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54 376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51 787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19 521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16 975</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54 376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51 787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51 787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19 521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54 376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51 787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54 376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51 787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40"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40"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19 521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16 975</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51 787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19 521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23</w:t>
            </w:r>
          </w:p>
        </w:tc>
        <w:tc>
          <w:tcPr>
            <w:tcW w:w="573" w:type="dxa"/>
            <w:tcBorders>
              <w:top w:val="single" w:sz="4" w:space="0" w:color="auto"/>
              <w:left w:val="single" w:sz="4" w:space="0" w:color="auto"/>
              <w:bottom w:val="single" w:sz="4" w:space="0" w:color="auto"/>
              <w:right w:val="single" w:sz="4" w:space="0" w:color="auto"/>
            </w:tcBorders>
            <w:vAlign w:val="bottom"/>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51 787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19 521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51 787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19 521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70 689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67 155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63 797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54 500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51 787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19 521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49 321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22 449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19 521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16 975</w:t>
            </w:r>
          </w:p>
        </w:tc>
      </w:tr>
      <w:tr w:rsidR="00583019" w:rsidRPr="00A8044D" w:rsidTr="00583019">
        <w:tc>
          <w:tcPr>
            <w:tcW w:w="21762" w:type="dxa"/>
            <w:gridSpan w:val="31"/>
            <w:tcBorders>
              <w:top w:val="single" w:sz="4" w:space="0" w:color="auto"/>
              <w:left w:val="nil"/>
              <w:bottom w:val="single" w:sz="4" w:space="0" w:color="auto"/>
              <w:right w:val="nil"/>
            </w:tcBorders>
            <w:hideMark/>
          </w:tcPr>
          <w:p w:rsidR="00583019" w:rsidRPr="00FF081E" w:rsidRDefault="00583019" w:rsidP="00583019">
            <w:pPr>
              <w:jc w:val="center"/>
              <w:rPr>
                <w:rFonts w:ascii="Times New Roman" w:eastAsia="Calibri" w:hAnsi="Times New Roman"/>
                <w:noProof/>
                <w:color w:val="000000"/>
                <w:sz w:val="10"/>
                <w:szCs w:val="16"/>
                <w:lang w:val="ru-RU" w:eastAsia="uk-UA"/>
              </w:rPr>
            </w:pPr>
            <w:r w:rsidRPr="00FF081E">
              <w:rPr>
                <w:rFonts w:ascii="Times New Roman" w:eastAsia="Calibri" w:hAnsi="Times New Roman"/>
                <w:noProof/>
                <w:sz w:val="16"/>
                <w:szCs w:val="16"/>
                <w:lang w:val="ru-RU" w:eastAsia="en-US"/>
              </w:rPr>
              <w:t xml:space="preserve">Юрисдикція та тип державного органу </w:t>
            </w:r>
            <w:r w:rsidR="00A8044D" w:rsidRPr="00FF081E">
              <w:rPr>
                <w:rFonts w:ascii="Times New Roman" w:eastAsia="Calibri" w:hAnsi="Times New Roman"/>
                <w:noProof/>
                <w:sz w:val="16"/>
                <w:szCs w:val="16"/>
                <w:lang w:val="ru-RU" w:eastAsia="en-US"/>
              </w:rPr>
              <w:t>-</w:t>
            </w:r>
            <w:r w:rsidRPr="00FF081E">
              <w:rPr>
                <w:rFonts w:ascii="Times New Roman" w:eastAsia="Calibri" w:hAnsi="Times New Roman"/>
                <w:noProof/>
                <w:sz w:val="16"/>
                <w:szCs w:val="16"/>
                <w:lang w:val="ru-RU" w:eastAsia="en-US"/>
              </w:rPr>
              <w:t xml:space="preserve"> 1.2</w:t>
            </w:r>
          </w:p>
        </w:tc>
      </w:tr>
      <w:tr w:rsidR="00583019" w:rsidRPr="00A8044D" w:rsidTr="00583019">
        <w:tc>
          <w:tcPr>
            <w:tcW w:w="574" w:type="dxa"/>
            <w:vMerge w:val="restart"/>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ind w:left="-11" w:right="-23"/>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Сім’я</w:t>
            </w:r>
            <w:r w:rsidR="00EF6434" w:rsidRPr="00A8044D">
              <w:rPr>
                <w:rFonts w:ascii="Times New Roman" w:eastAsia="Calibri" w:hAnsi="Times New Roman"/>
                <w:noProof/>
                <w:sz w:val="16"/>
                <w:szCs w:val="16"/>
                <w:lang w:val="en-AU" w:eastAsia="en-US"/>
              </w:rPr>
              <w:br/>
              <w:t>посад</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4"/>
                <w:szCs w:val="14"/>
                <w:lang w:val="en-AU" w:eastAsia="en-US"/>
              </w:rPr>
            </w:pPr>
            <w:r w:rsidRPr="00A8044D">
              <w:rPr>
                <w:rFonts w:ascii="Times New Roman" w:eastAsia="Calibri" w:hAnsi="Times New Roman"/>
                <w:noProof/>
                <w:sz w:val="14"/>
                <w:szCs w:val="14"/>
                <w:lang w:val="en-AU" w:eastAsia="en-US"/>
              </w:rPr>
              <w:t>Грейд 1</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2</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3</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4</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5</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6</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7</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8</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9</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10</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11</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12</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13</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14</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15</w:t>
            </w:r>
          </w:p>
        </w:tc>
      </w:tr>
      <w:tr w:rsidR="00583019" w:rsidRPr="00A8044D" w:rsidTr="00583019">
        <w:tc>
          <w:tcPr>
            <w:tcW w:w="300" w:type="dxa"/>
            <w:vMerge/>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rPr>
                <w:rFonts w:ascii="Times New Roman" w:eastAsia="Calibri" w:hAnsi="Times New Roman"/>
                <w:noProof/>
                <w:sz w:val="16"/>
                <w:szCs w:val="16"/>
                <w:lang w:val="en-AU" w:eastAsia="en-US"/>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І</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70 694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39 839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54 380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51 661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49 078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42 000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39 839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40"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41 831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39 839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41 831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39 839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41 831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39 839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39 839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39 839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41 831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39 839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39 839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41 831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39 839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41 831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39 839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39 839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41 831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39 839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39 839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23</w:t>
            </w:r>
          </w:p>
        </w:tc>
        <w:tc>
          <w:tcPr>
            <w:tcW w:w="573" w:type="dxa"/>
            <w:tcBorders>
              <w:top w:val="single" w:sz="4" w:space="0" w:color="auto"/>
              <w:left w:val="single" w:sz="4" w:space="0" w:color="auto"/>
              <w:bottom w:val="single" w:sz="4" w:space="0" w:color="auto"/>
              <w:right w:val="single" w:sz="4" w:space="0" w:color="auto"/>
            </w:tcBorders>
            <w:vAlign w:val="bottom"/>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39 839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39 839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54 380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51 661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49 078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42 000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39 839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3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29 186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22 451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17 270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0"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r>
    </w:tbl>
    <w:p w:rsidR="00583019" w:rsidRPr="00A8044D" w:rsidRDefault="00583019" w:rsidP="00583019">
      <w:pPr>
        <w:rPr>
          <w:noProof/>
          <w:lang w:val="en-AU"/>
        </w:rPr>
      </w:pPr>
    </w:p>
    <w:p w:rsidR="00583019" w:rsidRPr="00A8044D" w:rsidRDefault="00583019" w:rsidP="00583019">
      <w:pPr>
        <w:rPr>
          <w:noProof/>
          <w:lang w:val="en-AU"/>
        </w:rPr>
      </w:pPr>
    </w:p>
    <w:p w:rsidR="00583019" w:rsidRPr="00A8044D" w:rsidRDefault="00583019" w:rsidP="00583019">
      <w:pPr>
        <w:rPr>
          <w:noProof/>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574"/>
        <w:gridCol w:w="852"/>
        <w:gridCol w:w="573"/>
        <w:gridCol w:w="851"/>
        <w:gridCol w:w="573"/>
        <w:gridCol w:w="851"/>
        <w:gridCol w:w="573"/>
        <w:gridCol w:w="851"/>
        <w:gridCol w:w="573"/>
        <w:gridCol w:w="851"/>
        <w:gridCol w:w="573"/>
        <w:gridCol w:w="851"/>
        <w:gridCol w:w="573"/>
        <w:gridCol w:w="851"/>
        <w:gridCol w:w="573"/>
        <w:gridCol w:w="851"/>
        <w:gridCol w:w="573"/>
        <w:gridCol w:w="851"/>
        <w:gridCol w:w="573"/>
        <w:gridCol w:w="851"/>
        <w:gridCol w:w="573"/>
        <w:gridCol w:w="851"/>
        <w:gridCol w:w="573"/>
        <w:gridCol w:w="851"/>
        <w:gridCol w:w="573"/>
        <w:gridCol w:w="851"/>
        <w:gridCol w:w="573"/>
        <w:gridCol w:w="851"/>
        <w:gridCol w:w="573"/>
        <w:gridCol w:w="851"/>
      </w:tblGrid>
      <w:tr w:rsidR="00583019" w:rsidRPr="00A8044D" w:rsidTr="00583019">
        <w:tc>
          <w:tcPr>
            <w:tcW w:w="21762" w:type="dxa"/>
            <w:gridSpan w:val="31"/>
            <w:tcBorders>
              <w:top w:val="nil"/>
              <w:left w:val="nil"/>
              <w:bottom w:val="single" w:sz="4" w:space="0" w:color="auto"/>
              <w:right w:val="nil"/>
            </w:tcBorders>
            <w:hideMark/>
          </w:tcPr>
          <w:p w:rsidR="00583019" w:rsidRPr="00FF081E" w:rsidRDefault="00583019" w:rsidP="00583019">
            <w:pPr>
              <w:jc w:val="center"/>
              <w:rPr>
                <w:rFonts w:ascii="Times New Roman" w:eastAsia="Calibri" w:hAnsi="Times New Roman"/>
                <w:noProof/>
                <w:color w:val="000000"/>
                <w:sz w:val="10"/>
                <w:szCs w:val="16"/>
                <w:lang w:val="ru-RU" w:eastAsia="uk-UA"/>
              </w:rPr>
            </w:pPr>
            <w:r w:rsidRPr="00FF081E">
              <w:rPr>
                <w:rFonts w:ascii="Times New Roman" w:eastAsia="Calibri" w:hAnsi="Times New Roman"/>
                <w:noProof/>
                <w:sz w:val="16"/>
                <w:szCs w:val="16"/>
                <w:lang w:val="ru-RU" w:eastAsia="en-US"/>
              </w:rPr>
              <w:t>Юрисдикція та тип д</w:t>
            </w:r>
            <w:r w:rsidR="00A8044D" w:rsidRPr="00FF081E">
              <w:rPr>
                <w:rFonts w:ascii="Times New Roman" w:eastAsia="Calibri" w:hAnsi="Times New Roman"/>
                <w:noProof/>
                <w:sz w:val="16"/>
                <w:szCs w:val="16"/>
                <w:lang w:val="ru-RU" w:eastAsia="en-US"/>
              </w:rPr>
              <w:t>ержавного органу -</w:t>
            </w:r>
            <w:r w:rsidRPr="00FF081E">
              <w:rPr>
                <w:rFonts w:ascii="Times New Roman" w:eastAsia="Calibri" w:hAnsi="Times New Roman"/>
                <w:noProof/>
                <w:sz w:val="16"/>
                <w:szCs w:val="16"/>
                <w:lang w:val="ru-RU" w:eastAsia="en-US"/>
              </w:rPr>
              <w:t xml:space="preserve"> 1.3</w:t>
            </w:r>
          </w:p>
        </w:tc>
      </w:tr>
      <w:tr w:rsidR="00583019" w:rsidRPr="00A8044D" w:rsidTr="00583019">
        <w:tc>
          <w:tcPr>
            <w:tcW w:w="400" w:type="dxa"/>
            <w:vMerge w:val="restart"/>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EF6434">
            <w:pPr>
              <w:ind w:left="-113" w:right="-113"/>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Сім’я</w:t>
            </w:r>
            <w:r w:rsidR="00EF6434" w:rsidRPr="00A8044D">
              <w:rPr>
                <w:rFonts w:ascii="Times New Roman" w:eastAsia="Calibri" w:hAnsi="Times New Roman"/>
                <w:noProof/>
                <w:sz w:val="16"/>
                <w:szCs w:val="16"/>
                <w:lang w:val="en-AU" w:eastAsia="en-US"/>
              </w:rPr>
              <w:br/>
              <w:t>посад</w:t>
            </w:r>
          </w:p>
        </w:tc>
        <w:tc>
          <w:tcPr>
            <w:tcW w:w="1426"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4"/>
                <w:szCs w:val="14"/>
                <w:lang w:val="en-AU" w:eastAsia="en-US"/>
              </w:rPr>
            </w:pPr>
            <w:r w:rsidRPr="00A8044D">
              <w:rPr>
                <w:rFonts w:ascii="Times New Roman" w:eastAsia="Calibri" w:hAnsi="Times New Roman"/>
                <w:noProof/>
                <w:sz w:val="14"/>
                <w:szCs w:val="14"/>
                <w:lang w:val="en-AU" w:eastAsia="en-US"/>
              </w:rPr>
              <w:t>Грейд 1</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2</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3</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4</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5</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6</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7</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8</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9</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10</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11</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12</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13</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14</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15</w:t>
            </w:r>
          </w:p>
        </w:tc>
      </w:tr>
      <w:tr w:rsidR="00583019" w:rsidRPr="00A8044D" w:rsidTr="00583019">
        <w:tc>
          <w:tcPr>
            <w:tcW w:w="300" w:type="dxa"/>
            <w:vMerge/>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rPr>
                <w:rFonts w:ascii="Times New Roman" w:eastAsia="Calibri" w:hAnsi="Times New Roman"/>
                <w:noProof/>
                <w:sz w:val="16"/>
                <w:szCs w:val="16"/>
                <w:lang w:val="en-AU" w:eastAsia="en-US"/>
              </w:rPr>
            </w:pP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І</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52 548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30 797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3</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4</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30 797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5</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32 337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30 797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6</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11 355</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7</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32 337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30 797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8</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11 355</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9</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32 337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30 797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10</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30 797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11</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30 797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12</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32 337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30 797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13</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30 797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14</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11 355</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15</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32 337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30 797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16</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11 355</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17</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32 337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30 797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18</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30 797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19</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32 337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30 797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20</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11 355</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21</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11 355</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22</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30 797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23</w:t>
            </w:r>
          </w:p>
        </w:tc>
        <w:tc>
          <w:tcPr>
            <w:tcW w:w="574" w:type="dxa"/>
            <w:tcBorders>
              <w:top w:val="single" w:sz="4" w:space="0" w:color="auto"/>
              <w:left w:val="single" w:sz="4" w:space="0" w:color="auto"/>
              <w:bottom w:val="single" w:sz="4" w:space="0" w:color="auto"/>
              <w:right w:val="single" w:sz="4" w:space="0" w:color="auto"/>
            </w:tcBorders>
            <w:vAlign w:val="bottom"/>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30 797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24</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30 797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25</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42 038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39 936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37 939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32 500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26</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30 797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27</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29 330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23 464</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15 017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13 058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11 355</w:t>
            </w:r>
          </w:p>
        </w:tc>
      </w:tr>
      <w:tr w:rsidR="00583019" w:rsidRPr="00A8044D" w:rsidTr="00583019">
        <w:tc>
          <w:tcPr>
            <w:tcW w:w="21762" w:type="dxa"/>
            <w:gridSpan w:val="31"/>
            <w:tcBorders>
              <w:top w:val="single" w:sz="4" w:space="0" w:color="auto"/>
              <w:left w:val="nil"/>
              <w:bottom w:val="single" w:sz="4" w:space="0" w:color="auto"/>
              <w:right w:val="nil"/>
            </w:tcBorders>
            <w:hideMark/>
          </w:tcPr>
          <w:p w:rsidR="00583019" w:rsidRPr="00FF081E" w:rsidRDefault="00583019" w:rsidP="00583019">
            <w:pPr>
              <w:jc w:val="center"/>
              <w:rPr>
                <w:rFonts w:ascii="Times New Roman" w:eastAsia="Calibri" w:hAnsi="Times New Roman"/>
                <w:noProof/>
                <w:color w:val="000000"/>
                <w:sz w:val="10"/>
                <w:szCs w:val="16"/>
                <w:lang w:val="ru-RU" w:eastAsia="uk-UA"/>
              </w:rPr>
            </w:pPr>
            <w:r w:rsidRPr="00FF081E">
              <w:rPr>
                <w:rFonts w:ascii="Times New Roman" w:eastAsia="Calibri" w:hAnsi="Times New Roman"/>
                <w:noProof/>
                <w:sz w:val="16"/>
                <w:szCs w:val="16"/>
                <w:lang w:val="ru-RU" w:eastAsia="en-US"/>
              </w:rPr>
              <w:t>Юрисд</w:t>
            </w:r>
            <w:r w:rsidR="00A8044D" w:rsidRPr="00FF081E">
              <w:rPr>
                <w:rFonts w:ascii="Times New Roman" w:eastAsia="Calibri" w:hAnsi="Times New Roman"/>
                <w:noProof/>
                <w:sz w:val="16"/>
                <w:szCs w:val="16"/>
                <w:lang w:val="ru-RU" w:eastAsia="en-US"/>
              </w:rPr>
              <w:t>икція та тип державного органу -</w:t>
            </w:r>
            <w:r w:rsidRPr="00FF081E">
              <w:rPr>
                <w:rFonts w:ascii="Times New Roman" w:eastAsia="Calibri" w:hAnsi="Times New Roman"/>
                <w:noProof/>
                <w:sz w:val="16"/>
                <w:szCs w:val="16"/>
                <w:lang w:val="ru-RU" w:eastAsia="en-US"/>
              </w:rPr>
              <w:t xml:space="preserve"> 2</w:t>
            </w:r>
          </w:p>
        </w:tc>
      </w:tr>
      <w:tr w:rsidR="00583019" w:rsidRPr="00A8044D" w:rsidTr="00583019">
        <w:tc>
          <w:tcPr>
            <w:tcW w:w="400" w:type="dxa"/>
            <w:vMerge w:val="restart"/>
            <w:tcBorders>
              <w:top w:val="single" w:sz="4" w:space="0" w:color="auto"/>
              <w:left w:val="single" w:sz="4" w:space="0" w:color="auto"/>
              <w:bottom w:val="single" w:sz="4" w:space="0" w:color="auto"/>
              <w:right w:val="single" w:sz="4" w:space="0" w:color="auto"/>
            </w:tcBorders>
            <w:hideMark/>
          </w:tcPr>
          <w:p w:rsidR="00583019" w:rsidRPr="00A8044D" w:rsidRDefault="00583019" w:rsidP="00EF6434">
            <w:pPr>
              <w:ind w:left="-113" w:right="-113"/>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Сім’я</w:t>
            </w:r>
            <w:r w:rsidR="00EF6434" w:rsidRPr="00A8044D">
              <w:rPr>
                <w:rFonts w:ascii="Times New Roman" w:eastAsia="Calibri" w:hAnsi="Times New Roman"/>
                <w:noProof/>
                <w:sz w:val="16"/>
                <w:szCs w:val="16"/>
                <w:lang w:val="en-AU" w:eastAsia="en-US"/>
              </w:rPr>
              <w:br/>
              <w:t>посад</w:t>
            </w:r>
          </w:p>
        </w:tc>
        <w:tc>
          <w:tcPr>
            <w:tcW w:w="1426" w:type="dxa"/>
            <w:gridSpan w:val="2"/>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4"/>
                <w:szCs w:val="14"/>
                <w:lang w:val="en-AU" w:eastAsia="en-US"/>
              </w:rPr>
            </w:pPr>
            <w:r w:rsidRPr="00A8044D">
              <w:rPr>
                <w:rFonts w:ascii="Times New Roman" w:eastAsia="Calibri" w:hAnsi="Times New Roman"/>
                <w:noProof/>
                <w:sz w:val="14"/>
                <w:szCs w:val="14"/>
                <w:lang w:val="en-AU" w:eastAsia="en-US"/>
              </w:rPr>
              <w:t>Грейд 1</w:t>
            </w:r>
          </w:p>
        </w:tc>
        <w:tc>
          <w:tcPr>
            <w:tcW w:w="1424" w:type="dxa"/>
            <w:gridSpan w:val="2"/>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2</w:t>
            </w:r>
          </w:p>
        </w:tc>
        <w:tc>
          <w:tcPr>
            <w:tcW w:w="1424" w:type="dxa"/>
            <w:gridSpan w:val="2"/>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3</w:t>
            </w:r>
          </w:p>
        </w:tc>
        <w:tc>
          <w:tcPr>
            <w:tcW w:w="1424" w:type="dxa"/>
            <w:gridSpan w:val="2"/>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4</w:t>
            </w:r>
          </w:p>
        </w:tc>
        <w:tc>
          <w:tcPr>
            <w:tcW w:w="1424" w:type="dxa"/>
            <w:gridSpan w:val="2"/>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5</w:t>
            </w:r>
          </w:p>
        </w:tc>
        <w:tc>
          <w:tcPr>
            <w:tcW w:w="1424" w:type="dxa"/>
            <w:gridSpan w:val="2"/>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6</w:t>
            </w:r>
          </w:p>
        </w:tc>
        <w:tc>
          <w:tcPr>
            <w:tcW w:w="1424" w:type="dxa"/>
            <w:gridSpan w:val="2"/>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7</w:t>
            </w:r>
          </w:p>
        </w:tc>
        <w:tc>
          <w:tcPr>
            <w:tcW w:w="1424" w:type="dxa"/>
            <w:gridSpan w:val="2"/>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8</w:t>
            </w:r>
          </w:p>
        </w:tc>
        <w:tc>
          <w:tcPr>
            <w:tcW w:w="1424" w:type="dxa"/>
            <w:gridSpan w:val="2"/>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9</w:t>
            </w:r>
          </w:p>
        </w:tc>
        <w:tc>
          <w:tcPr>
            <w:tcW w:w="1424" w:type="dxa"/>
            <w:gridSpan w:val="2"/>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10</w:t>
            </w:r>
          </w:p>
        </w:tc>
        <w:tc>
          <w:tcPr>
            <w:tcW w:w="1424" w:type="dxa"/>
            <w:gridSpan w:val="2"/>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11</w:t>
            </w:r>
          </w:p>
        </w:tc>
        <w:tc>
          <w:tcPr>
            <w:tcW w:w="1424" w:type="dxa"/>
            <w:gridSpan w:val="2"/>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12</w:t>
            </w:r>
          </w:p>
        </w:tc>
        <w:tc>
          <w:tcPr>
            <w:tcW w:w="1424" w:type="dxa"/>
            <w:gridSpan w:val="2"/>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13</w:t>
            </w:r>
          </w:p>
        </w:tc>
        <w:tc>
          <w:tcPr>
            <w:tcW w:w="1424" w:type="dxa"/>
            <w:gridSpan w:val="2"/>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14</w:t>
            </w:r>
          </w:p>
        </w:tc>
        <w:tc>
          <w:tcPr>
            <w:tcW w:w="1424" w:type="dxa"/>
            <w:gridSpan w:val="2"/>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15</w:t>
            </w:r>
          </w:p>
        </w:tc>
      </w:tr>
      <w:tr w:rsidR="00583019" w:rsidRPr="00A8044D" w:rsidTr="00583019">
        <w:tc>
          <w:tcPr>
            <w:tcW w:w="300" w:type="dxa"/>
            <w:vMerge/>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rPr>
                <w:rFonts w:ascii="Times New Roman" w:eastAsia="Calibri" w:hAnsi="Times New Roman"/>
                <w:noProof/>
                <w:sz w:val="16"/>
                <w:szCs w:val="16"/>
                <w:lang w:val="en-AU" w:eastAsia="en-US"/>
              </w:rPr>
            </w:pPr>
          </w:p>
        </w:tc>
        <w:tc>
          <w:tcPr>
            <w:tcW w:w="574"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2"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51"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25 842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16 462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9 372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3</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4</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16 462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9 372</w:t>
            </w: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5</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17 285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16 462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6</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9 372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8 520</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7</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17 285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16 462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8</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9 372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8 520</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9</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17 285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16 462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10</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16 462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9 372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11</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16 462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9 372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12</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17 285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16 462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13</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16 462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9 372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14</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9 372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8 520</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15</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17 285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16 462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16</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9 372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8 520</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17</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17 285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16 462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18</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16 462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9 372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19</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17 285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16 462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20</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9 372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8 520</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21</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9 372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8 520</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22</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16 462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9 372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23</w:t>
            </w:r>
          </w:p>
        </w:tc>
        <w:tc>
          <w:tcPr>
            <w:tcW w:w="574" w:type="dxa"/>
            <w:tcBorders>
              <w:top w:val="single" w:sz="4" w:space="0" w:color="auto"/>
              <w:left w:val="single" w:sz="4" w:space="0" w:color="auto"/>
              <w:bottom w:val="single" w:sz="4" w:space="0" w:color="auto"/>
              <w:right w:val="single" w:sz="4" w:space="0" w:color="auto"/>
            </w:tcBorders>
            <w:vAlign w:val="bottom"/>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16 462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9 372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24</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16 462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9 372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25</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22 471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21 347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20 280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17 400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26</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16 462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9 372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400"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27</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2"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15 678</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13 633</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11 855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10 309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9 372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5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8 520</w:t>
            </w:r>
          </w:p>
        </w:tc>
      </w:tr>
      <w:tr w:rsidR="00583019" w:rsidRPr="00A8044D" w:rsidTr="00583019">
        <w:tc>
          <w:tcPr>
            <w:tcW w:w="21762" w:type="dxa"/>
            <w:gridSpan w:val="31"/>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rPr>
                <w:rFonts w:ascii="Times New Roman" w:hAnsi="Times New Roman"/>
                <w:noProof/>
                <w:sz w:val="20"/>
                <w:lang w:val="en-AU" w:eastAsia="uk-UA"/>
              </w:rPr>
            </w:pPr>
          </w:p>
        </w:tc>
      </w:tr>
    </w:tbl>
    <w:p w:rsidR="009B6E39" w:rsidRDefault="009B6E39" w:rsidP="00583019">
      <w:pPr>
        <w:jc w:val="center"/>
        <w:rPr>
          <w:rFonts w:ascii="Times New Roman" w:eastAsia="Calibri" w:hAnsi="Times New Roman"/>
          <w:noProof/>
          <w:sz w:val="16"/>
          <w:szCs w:val="16"/>
          <w:lang w:eastAsia="en-US"/>
        </w:rPr>
      </w:pPr>
    </w:p>
    <w:p w:rsidR="009B6E39" w:rsidRDefault="009B6E39">
      <w:pPr>
        <w:rPr>
          <w:rFonts w:ascii="Times New Roman" w:eastAsia="Calibri" w:hAnsi="Times New Roman"/>
          <w:noProof/>
          <w:sz w:val="16"/>
          <w:szCs w:val="16"/>
          <w:lang w:eastAsia="en-US"/>
        </w:rPr>
      </w:pPr>
      <w:r>
        <w:rPr>
          <w:rFonts w:ascii="Times New Roman" w:eastAsia="Calibri" w:hAnsi="Times New Roman"/>
          <w:noProof/>
          <w:sz w:val="16"/>
          <w:szCs w:val="16"/>
          <w:lang w:eastAsia="en-US"/>
        </w:rPr>
        <w:br w:type="page"/>
      </w:r>
    </w:p>
    <w:p w:rsidR="00583019" w:rsidRPr="00FF081E" w:rsidRDefault="00583019" w:rsidP="00583019">
      <w:pPr>
        <w:jc w:val="center"/>
        <w:rPr>
          <w:noProof/>
          <w:lang w:val="ru-RU"/>
        </w:rPr>
      </w:pPr>
      <w:bookmarkStart w:id="1" w:name="_GoBack"/>
      <w:bookmarkEnd w:id="1"/>
      <w:r w:rsidRPr="00FF081E">
        <w:rPr>
          <w:rFonts w:ascii="Times New Roman" w:eastAsia="Calibri" w:hAnsi="Times New Roman"/>
          <w:noProof/>
          <w:sz w:val="16"/>
          <w:szCs w:val="16"/>
          <w:lang w:val="ru-RU" w:eastAsia="en-US"/>
        </w:rPr>
        <w:lastRenderedPageBreak/>
        <w:t>Юрисд</w:t>
      </w:r>
      <w:r w:rsidR="00A8044D" w:rsidRPr="00FF081E">
        <w:rPr>
          <w:rFonts w:ascii="Times New Roman" w:eastAsia="Calibri" w:hAnsi="Times New Roman"/>
          <w:noProof/>
          <w:sz w:val="16"/>
          <w:szCs w:val="16"/>
          <w:lang w:val="ru-RU" w:eastAsia="en-US"/>
        </w:rPr>
        <w:t>икція та тип державного органу -</w:t>
      </w:r>
      <w:r w:rsidRPr="00FF081E">
        <w:rPr>
          <w:rFonts w:ascii="Times New Roman" w:eastAsia="Calibri" w:hAnsi="Times New Roman"/>
          <w:noProof/>
          <w:sz w:val="16"/>
          <w:szCs w:val="16"/>
          <w:lang w:val="ru-RU" w:eastAsia="en-US"/>
        </w:rPr>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574"/>
        <w:gridCol w:w="819"/>
        <w:gridCol w:w="573"/>
        <w:gridCol w:w="841"/>
        <w:gridCol w:w="573"/>
        <w:gridCol w:w="841"/>
        <w:gridCol w:w="573"/>
        <w:gridCol w:w="841"/>
        <w:gridCol w:w="573"/>
        <w:gridCol w:w="841"/>
        <w:gridCol w:w="573"/>
        <w:gridCol w:w="841"/>
        <w:gridCol w:w="573"/>
        <w:gridCol w:w="841"/>
        <w:gridCol w:w="573"/>
        <w:gridCol w:w="841"/>
        <w:gridCol w:w="573"/>
        <w:gridCol w:w="841"/>
        <w:gridCol w:w="573"/>
        <w:gridCol w:w="841"/>
        <w:gridCol w:w="573"/>
        <w:gridCol w:w="841"/>
        <w:gridCol w:w="573"/>
        <w:gridCol w:w="841"/>
        <w:gridCol w:w="573"/>
        <w:gridCol w:w="841"/>
        <w:gridCol w:w="573"/>
        <w:gridCol w:w="841"/>
        <w:gridCol w:w="573"/>
        <w:gridCol w:w="841"/>
      </w:tblGrid>
      <w:tr w:rsidR="00583019" w:rsidRPr="00A8044D" w:rsidTr="00583019">
        <w:trPr>
          <w:tblHeader/>
        </w:trPr>
        <w:tc>
          <w:tcPr>
            <w:tcW w:w="573" w:type="dxa"/>
            <w:vMerge w:val="restart"/>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EF6434">
            <w:pPr>
              <w:ind w:left="-57" w:right="-23"/>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Сім’я</w:t>
            </w:r>
            <w:r w:rsidR="00EF6434" w:rsidRPr="00A8044D">
              <w:rPr>
                <w:rFonts w:ascii="Times New Roman" w:eastAsia="Calibri" w:hAnsi="Times New Roman"/>
                <w:noProof/>
                <w:sz w:val="16"/>
                <w:szCs w:val="16"/>
                <w:lang w:val="en-AU" w:eastAsia="en-US"/>
              </w:rPr>
              <w:br/>
              <w:t>посад</w:t>
            </w:r>
          </w:p>
        </w:tc>
        <w:tc>
          <w:tcPr>
            <w:tcW w:w="1393"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4"/>
                <w:szCs w:val="14"/>
                <w:lang w:val="en-AU" w:eastAsia="en-US"/>
              </w:rPr>
            </w:pPr>
            <w:r w:rsidRPr="00A8044D">
              <w:rPr>
                <w:rFonts w:ascii="Times New Roman" w:eastAsia="Calibri" w:hAnsi="Times New Roman"/>
                <w:noProof/>
                <w:sz w:val="14"/>
                <w:szCs w:val="14"/>
                <w:lang w:val="en-AU" w:eastAsia="en-US"/>
              </w:rPr>
              <w:t>Грейд 1</w:t>
            </w:r>
          </w:p>
        </w:tc>
        <w:tc>
          <w:tcPr>
            <w:tcW w:w="141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2</w:t>
            </w:r>
          </w:p>
        </w:tc>
        <w:tc>
          <w:tcPr>
            <w:tcW w:w="141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3</w:t>
            </w:r>
          </w:p>
        </w:tc>
        <w:tc>
          <w:tcPr>
            <w:tcW w:w="141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4</w:t>
            </w:r>
          </w:p>
        </w:tc>
        <w:tc>
          <w:tcPr>
            <w:tcW w:w="141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5</w:t>
            </w:r>
          </w:p>
        </w:tc>
        <w:tc>
          <w:tcPr>
            <w:tcW w:w="141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6</w:t>
            </w:r>
          </w:p>
        </w:tc>
        <w:tc>
          <w:tcPr>
            <w:tcW w:w="141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7</w:t>
            </w:r>
          </w:p>
        </w:tc>
        <w:tc>
          <w:tcPr>
            <w:tcW w:w="141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8</w:t>
            </w:r>
          </w:p>
        </w:tc>
        <w:tc>
          <w:tcPr>
            <w:tcW w:w="141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9</w:t>
            </w:r>
          </w:p>
        </w:tc>
        <w:tc>
          <w:tcPr>
            <w:tcW w:w="141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10</w:t>
            </w:r>
          </w:p>
        </w:tc>
        <w:tc>
          <w:tcPr>
            <w:tcW w:w="141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11</w:t>
            </w:r>
          </w:p>
        </w:tc>
        <w:tc>
          <w:tcPr>
            <w:tcW w:w="141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12</w:t>
            </w:r>
          </w:p>
        </w:tc>
        <w:tc>
          <w:tcPr>
            <w:tcW w:w="141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13</w:t>
            </w:r>
          </w:p>
        </w:tc>
        <w:tc>
          <w:tcPr>
            <w:tcW w:w="141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14</w:t>
            </w:r>
          </w:p>
        </w:tc>
        <w:tc>
          <w:tcPr>
            <w:tcW w:w="1414" w:type="dxa"/>
            <w:gridSpan w:val="2"/>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4"/>
                <w:szCs w:val="14"/>
                <w:lang w:val="en-AU" w:eastAsia="en-US"/>
              </w:rPr>
              <w:t>Грейд 15</w:t>
            </w:r>
          </w:p>
        </w:tc>
      </w:tr>
      <w:tr w:rsidR="00583019" w:rsidRPr="00A8044D" w:rsidTr="00583019">
        <w:trPr>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rPr>
                <w:rFonts w:ascii="Times New Roman" w:eastAsia="Calibri" w:hAnsi="Times New Roman"/>
                <w:noProof/>
                <w:sz w:val="16"/>
                <w:szCs w:val="16"/>
                <w:lang w:val="en-AU" w:eastAsia="en-US"/>
              </w:rPr>
            </w:pP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sz w:val="12"/>
                <w:szCs w:val="12"/>
                <w:lang w:val="en-AU" w:eastAsia="en-US"/>
              </w:rPr>
            </w:pPr>
            <w:r w:rsidRPr="00A8044D">
              <w:rPr>
                <w:rFonts w:ascii="Times New Roman" w:eastAsia="Calibri" w:hAnsi="Times New Roman"/>
                <w:noProof/>
                <w:sz w:val="12"/>
                <w:szCs w:val="12"/>
                <w:lang w:val="en-AU" w:eastAsia="en-US"/>
              </w:rPr>
              <w:t>рівень</w:t>
            </w:r>
          </w:p>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посади</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sz w:val="12"/>
                <w:szCs w:val="12"/>
                <w:lang w:val="en-AU" w:eastAsia="en-US"/>
              </w:rPr>
              <w:t>посадовий оклад</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21 536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13 719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7 810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3</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4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4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4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4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4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4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4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4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4</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13 719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7 810</w:t>
            </w:r>
          </w:p>
        </w:tc>
        <w:tc>
          <w:tcPr>
            <w:tcW w:w="573"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c>
          <w:tcPr>
            <w:tcW w:w="841" w:type="dxa"/>
            <w:tcBorders>
              <w:top w:val="single" w:sz="4" w:space="0" w:color="auto"/>
              <w:left w:val="single" w:sz="4" w:space="0" w:color="auto"/>
              <w:bottom w:val="single" w:sz="4" w:space="0" w:color="auto"/>
              <w:right w:val="single" w:sz="4" w:space="0" w:color="auto"/>
            </w:tcBorders>
            <w:vAlign w:val="center"/>
          </w:tcPr>
          <w:p w:rsidR="00583019" w:rsidRPr="00A8044D" w:rsidRDefault="00583019" w:rsidP="00583019">
            <w:pPr>
              <w:jc w:val="center"/>
              <w:rPr>
                <w:rFonts w:ascii="Times New Roman" w:eastAsia="Calibri" w:hAnsi="Times New Roman"/>
                <w:noProof/>
                <w:color w:val="000000"/>
                <w:sz w:val="10"/>
                <w:szCs w:val="16"/>
                <w:lang w:val="en-AU" w:eastAsia="uk-UA"/>
              </w:rPr>
            </w:pP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5</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14 405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13 719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6</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7 810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7 100</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7</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14 405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13 719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8</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7 810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7 100</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9</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14 405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13 719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10</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13 719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7 810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11</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13 719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7 810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12</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14 405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13 719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13</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13 719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7 810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14</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7 810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7 100</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15</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14 405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13 719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16</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7 810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7 100</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17</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14 405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13 719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18</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13 719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7 810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19</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14 405</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13 719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20</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7 810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7 100</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21</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7 810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7 100</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22</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13 719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7 810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23</w:t>
            </w:r>
          </w:p>
        </w:tc>
        <w:tc>
          <w:tcPr>
            <w:tcW w:w="574" w:type="dxa"/>
            <w:tcBorders>
              <w:top w:val="single" w:sz="4" w:space="0" w:color="auto"/>
              <w:left w:val="single" w:sz="4" w:space="0" w:color="auto"/>
              <w:bottom w:val="single" w:sz="4" w:space="0" w:color="auto"/>
              <w:right w:val="single" w:sz="4" w:space="0" w:color="auto"/>
            </w:tcBorders>
            <w:vAlign w:val="bottom"/>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13 719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7 810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24</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13 719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7 810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25</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18 727</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17 791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16 901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14 500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26</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13 719</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7 810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r>
      <w:tr w:rsidR="00583019" w:rsidRPr="00A8044D" w:rsidTr="00583019">
        <w:tc>
          <w:tcPr>
            <w:tcW w:w="573" w:type="dxa"/>
            <w:tcBorders>
              <w:top w:val="single" w:sz="4" w:space="0" w:color="auto"/>
              <w:left w:val="single" w:sz="4" w:space="0" w:color="auto"/>
              <w:bottom w:val="single" w:sz="4" w:space="0" w:color="auto"/>
              <w:right w:val="single" w:sz="4" w:space="0" w:color="auto"/>
            </w:tcBorders>
            <w:hideMark/>
          </w:tcPr>
          <w:p w:rsidR="00583019" w:rsidRPr="00A8044D" w:rsidRDefault="00583019" w:rsidP="00583019">
            <w:pPr>
              <w:jc w:val="cente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27</w:t>
            </w:r>
          </w:p>
        </w:tc>
        <w:tc>
          <w:tcPr>
            <w:tcW w:w="574"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19"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 </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13 066</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11 362</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9 880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8 591</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VІІІ</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7 810</w:t>
            </w:r>
          </w:p>
        </w:tc>
        <w:tc>
          <w:tcPr>
            <w:tcW w:w="573"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IX</w:t>
            </w:r>
          </w:p>
        </w:tc>
        <w:tc>
          <w:tcPr>
            <w:tcW w:w="841" w:type="dxa"/>
            <w:tcBorders>
              <w:top w:val="single" w:sz="4" w:space="0" w:color="auto"/>
              <w:left w:val="single" w:sz="4" w:space="0" w:color="auto"/>
              <w:bottom w:val="single" w:sz="4" w:space="0" w:color="auto"/>
              <w:right w:val="single" w:sz="4" w:space="0" w:color="auto"/>
            </w:tcBorders>
            <w:vAlign w:val="center"/>
            <w:hideMark/>
          </w:tcPr>
          <w:p w:rsidR="00583019" w:rsidRPr="00A8044D" w:rsidRDefault="00583019" w:rsidP="00583019">
            <w:pPr>
              <w:jc w:val="center"/>
              <w:rPr>
                <w:rFonts w:ascii="Times New Roman" w:eastAsia="Calibri" w:hAnsi="Times New Roman"/>
                <w:noProof/>
                <w:color w:val="000000"/>
                <w:sz w:val="10"/>
                <w:szCs w:val="16"/>
                <w:lang w:val="en-AU" w:eastAsia="uk-UA"/>
              </w:rPr>
            </w:pPr>
            <w:r w:rsidRPr="00A8044D">
              <w:rPr>
                <w:rFonts w:ascii="Times New Roman" w:eastAsia="Calibri" w:hAnsi="Times New Roman"/>
                <w:noProof/>
                <w:color w:val="000000"/>
                <w:sz w:val="10"/>
                <w:szCs w:val="16"/>
                <w:lang w:val="en-AU" w:eastAsia="uk-UA"/>
              </w:rPr>
              <w:t>7 100</w:t>
            </w:r>
          </w:p>
        </w:tc>
      </w:tr>
    </w:tbl>
    <w:p w:rsidR="00583019" w:rsidRPr="00A8044D" w:rsidRDefault="00583019" w:rsidP="00583019">
      <w:pPr>
        <w:ind w:firstLine="709"/>
        <w:rPr>
          <w:rFonts w:ascii="Times New Roman" w:eastAsia="Calibri" w:hAnsi="Times New Roman"/>
          <w:noProof/>
          <w:sz w:val="16"/>
          <w:szCs w:val="16"/>
          <w:lang w:val="en-AU" w:eastAsia="en-US"/>
        </w:rPr>
      </w:pPr>
    </w:p>
    <w:p w:rsidR="00583019" w:rsidRPr="00A8044D" w:rsidRDefault="00583019" w:rsidP="00583019">
      <w:pPr>
        <w:rPr>
          <w:rFonts w:ascii="Times New Roman" w:eastAsia="Calibri" w:hAnsi="Times New Roman"/>
          <w:noProof/>
          <w:sz w:val="16"/>
          <w:szCs w:val="16"/>
          <w:lang w:val="en-AU" w:eastAsia="en-US"/>
        </w:rPr>
      </w:pPr>
      <w:r w:rsidRPr="00A8044D">
        <w:rPr>
          <w:rFonts w:ascii="Times New Roman" w:eastAsia="Calibri" w:hAnsi="Times New Roman"/>
          <w:noProof/>
          <w:sz w:val="16"/>
          <w:szCs w:val="16"/>
          <w:lang w:val="en-AU" w:eastAsia="en-US"/>
        </w:rPr>
        <w:t>_____________</w:t>
      </w:r>
    </w:p>
    <w:p w:rsidR="00583019" w:rsidRPr="00A8044D" w:rsidRDefault="00583019" w:rsidP="00583019">
      <w:pPr>
        <w:rPr>
          <w:rFonts w:ascii="Times New Roman" w:eastAsia="Calibri" w:hAnsi="Times New Roman"/>
          <w:noProof/>
          <w:color w:val="000000"/>
          <w:sz w:val="16"/>
          <w:szCs w:val="16"/>
          <w:lang w:val="en-AU" w:eastAsia="en-US"/>
        </w:rPr>
      </w:pPr>
    </w:p>
    <w:p w:rsidR="00583019" w:rsidRPr="009B6E39" w:rsidRDefault="00583019" w:rsidP="00583019">
      <w:pPr>
        <w:ind w:left="1134" w:hanging="1134"/>
        <w:jc w:val="both"/>
        <w:rPr>
          <w:rFonts w:ascii="Times New Roman" w:eastAsia="Calibri" w:hAnsi="Times New Roman"/>
          <w:noProof/>
          <w:color w:val="000000"/>
          <w:sz w:val="20"/>
          <w:lang w:val="ru-RU" w:eastAsia="en-US"/>
        </w:rPr>
      </w:pPr>
      <w:r w:rsidRPr="00A8044D">
        <w:rPr>
          <w:rFonts w:ascii="Times New Roman" w:eastAsia="Calibri" w:hAnsi="Times New Roman"/>
          <w:noProof/>
          <w:color w:val="000000"/>
          <w:sz w:val="20"/>
          <w:lang w:val="en-AU" w:eastAsia="en-US"/>
        </w:rPr>
        <w:t xml:space="preserve">Примітки:    1. Для цілей цієї схеми грейд </w:t>
      </w:r>
      <w:r w:rsidR="00A8044D" w:rsidRPr="00A8044D">
        <w:rPr>
          <w:rFonts w:ascii="Times New Roman" w:eastAsia="Calibri" w:hAnsi="Times New Roman"/>
          <w:noProof/>
          <w:color w:val="000000"/>
          <w:sz w:val="20"/>
          <w:lang w:val="en-AU" w:eastAsia="en-US"/>
        </w:rPr>
        <w:t>-</w:t>
      </w:r>
      <w:r w:rsidRPr="00A8044D">
        <w:rPr>
          <w:rFonts w:ascii="Times New Roman" w:eastAsia="Calibri" w:hAnsi="Times New Roman"/>
          <w:noProof/>
          <w:color w:val="000000"/>
          <w:sz w:val="20"/>
          <w:lang w:val="en-AU" w:eastAsia="en-US"/>
        </w:rPr>
        <w:t xml:space="preserve"> це зарплатний рівень, який ґрунтується на класифікації посад державної служби в розрізі юрисдикцій та типів державних органів, сімей і рівнів посад державної служби та визначається з урахуванням положень статті 96 Кодексу законів  про працю </w:t>
      </w:r>
      <w:r w:rsidRPr="009B6E39">
        <w:rPr>
          <w:rFonts w:ascii="Times New Roman" w:eastAsia="Calibri" w:hAnsi="Times New Roman"/>
          <w:noProof/>
          <w:color w:val="000000"/>
          <w:sz w:val="20"/>
          <w:lang w:val="ru-RU" w:eastAsia="en-US"/>
        </w:rPr>
        <w:t>України.</w:t>
      </w:r>
    </w:p>
    <w:p w:rsidR="00583019" w:rsidRPr="00FF081E" w:rsidRDefault="00583019" w:rsidP="00583019">
      <w:pPr>
        <w:spacing w:after="120"/>
        <w:ind w:left="1134"/>
        <w:contextualSpacing/>
        <w:jc w:val="both"/>
        <w:rPr>
          <w:rFonts w:ascii="Times New Roman" w:hAnsi="Times New Roman"/>
          <w:noProof/>
          <w:color w:val="000000"/>
          <w:sz w:val="16"/>
          <w:szCs w:val="16"/>
          <w:lang w:val="ru-RU" w:eastAsia="en-US"/>
        </w:rPr>
      </w:pPr>
      <w:r w:rsidRPr="00FF081E">
        <w:rPr>
          <w:rFonts w:ascii="Times New Roman" w:hAnsi="Times New Roman"/>
          <w:noProof/>
          <w:color w:val="000000"/>
          <w:sz w:val="20"/>
          <w:shd w:val="clear" w:color="auto" w:fill="FFFFFF"/>
          <w:lang w:val="ru-RU" w:eastAsia="en-US"/>
        </w:rPr>
        <w:t>2. Посадові оклади перших заступників та заступників керівників  державних органів установлюються на 5 відсотків нижче ніж посадовий оклад керівника державного органу, визначений цією схемою.</w:t>
      </w:r>
    </w:p>
    <w:p w:rsidR="00583019" w:rsidRPr="00FF081E" w:rsidRDefault="00583019" w:rsidP="00583019">
      <w:pPr>
        <w:spacing w:after="120"/>
        <w:ind w:left="1134"/>
        <w:contextualSpacing/>
        <w:jc w:val="both"/>
        <w:rPr>
          <w:rFonts w:ascii="Times New Roman" w:hAnsi="Times New Roman"/>
          <w:noProof/>
          <w:color w:val="000000"/>
          <w:sz w:val="20"/>
          <w:shd w:val="clear" w:color="auto" w:fill="FFFFFF"/>
          <w:lang w:val="ru-RU" w:eastAsia="en-US"/>
        </w:rPr>
      </w:pPr>
      <w:r w:rsidRPr="00FF081E">
        <w:rPr>
          <w:rFonts w:ascii="Times New Roman" w:hAnsi="Times New Roman"/>
          <w:noProof/>
          <w:color w:val="000000"/>
          <w:sz w:val="20"/>
          <w:shd w:val="clear" w:color="auto" w:fill="FFFFFF"/>
          <w:lang w:val="ru-RU" w:eastAsia="en-US"/>
        </w:rPr>
        <w:t>3. Посадові оклади перших заступників (у разі наявності) та заступників керівників самостійних структурних підрозділів установлюються на 4,5 відсотка нижче ніж посадовий оклад керівника самостійного структурного підрозділу за відповідною сім’єю посад, до якої віднесено посаду першого заступника (заступника) керівника самостійного структурного підр</w:t>
      </w:r>
      <w:r w:rsidR="00A8044D" w:rsidRPr="00FF081E">
        <w:rPr>
          <w:rFonts w:ascii="Times New Roman" w:hAnsi="Times New Roman"/>
          <w:noProof/>
          <w:color w:val="000000"/>
          <w:sz w:val="20"/>
          <w:shd w:val="clear" w:color="auto" w:fill="FFFFFF"/>
          <w:lang w:val="ru-RU" w:eastAsia="en-US"/>
        </w:rPr>
        <w:t>озділу, визначений цією схемою.</w:t>
      </w:r>
    </w:p>
    <w:p w:rsidR="00583019" w:rsidRPr="00FF081E" w:rsidRDefault="00583019" w:rsidP="00583019">
      <w:pPr>
        <w:ind w:left="1134"/>
        <w:contextualSpacing/>
        <w:jc w:val="both"/>
        <w:rPr>
          <w:rFonts w:ascii="Times New Roman" w:hAnsi="Times New Roman"/>
          <w:noProof/>
          <w:color w:val="000000"/>
          <w:sz w:val="20"/>
          <w:shd w:val="clear" w:color="auto" w:fill="FFFFFF"/>
          <w:lang w:val="ru-RU" w:eastAsia="en-US"/>
        </w:rPr>
      </w:pPr>
      <w:r w:rsidRPr="00FF081E">
        <w:rPr>
          <w:rFonts w:ascii="Times New Roman" w:hAnsi="Times New Roman"/>
          <w:noProof/>
          <w:color w:val="000000"/>
          <w:sz w:val="20"/>
          <w:shd w:val="clear" w:color="auto" w:fill="FFFFFF"/>
          <w:lang w:val="ru-RU" w:eastAsia="en-US"/>
        </w:rPr>
        <w:t>4. Посадові оклади заступників керівників структурних підрозділів у складі самостійних структурних підрозділів установлюються на 4,5 відсотка нижче ніж посадовий оклад керівника структурного підрозділу у складі самостійного структурного підрозділу за відповідною сім’єю посад, до якої віднесено посаду заступника керівника структурного підрозділу у складі самостійного структурного підро</w:t>
      </w:r>
      <w:r w:rsidR="00A8044D" w:rsidRPr="00FF081E">
        <w:rPr>
          <w:rFonts w:ascii="Times New Roman" w:hAnsi="Times New Roman"/>
          <w:noProof/>
          <w:color w:val="000000"/>
          <w:sz w:val="20"/>
          <w:shd w:val="clear" w:color="auto" w:fill="FFFFFF"/>
          <w:lang w:val="ru-RU" w:eastAsia="en-US"/>
        </w:rPr>
        <w:t>зділу, визначений цією схемою.</w:t>
      </w:r>
    </w:p>
    <w:p w:rsidR="00583019" w:rsidRPr="00FF081E" w:rsidRDefault="00583019" w:rsidP="00583019">
      <w:pPr>
        <w:spacing w:after="120"/>
        <w:ind w:left="1134"/>
        <w:contextualSpacing/>
        <w:jc w:val="both"/>
        <w:rPr>
          <w:rFonts w:ascii="Times New Roman" w:hAnsi="Times New Roman"/>
          <w:noProof/>
          <w:color w:val="000000"/>
          <w:sz w:val="20"/>
          <w:shd w:val="clear" w:color="auto" w:fill="FFFFFF"/>
          <w:lang w:val="ru-RU" w:eastAsia="en-US"/>
        </w:rPr>
      </w:pPr>
      <w:r w:rsidRPr="00FF081E">
        <w:rPr>
          <w:rFonts w:ascii="Times New Roman" w:hAnsi="Times New Roman"/>
          <w:noProof/>
          <w:color w:val="000000"/>
          <w:sz w:val="20"/>
          <w:shd w:val="clear" w:color="auto" w:fill="FFFFFF"/>
          <w:lang w:val="ru-RU" w:eastAsia="en-US"/>
        </w:rPr>
        <w:t xml:space="preserve">5. У разі коли посадовий оклад визначено у гривнях з копійками, цифри до 0,5 відкидаються, від 0,5 і вище </w:t>
      </w:r>
      <w:r w:rsidR="00A8044D" w:rsidRPr="00FF081E">
        <w:rPr>
          <w:rFonts w:ascii="Times New Roman" w:hAnsi="Times New Roman"/>
          <w:noProof/>
          <w:color w:val="000000"/>
          <w:sz w:val="20"/>
          <w:shd w:val="clear" w:color="auto" w:fill="FFFFFF"/>
          <w:lang w:val="ru-RU" w:eastAsia="en-US"/>
        </w:rPr>
        <w:t>-</w:t>
      </w:r>
      <w:r w:rsidRPr="00FF081E">
        <w:rPr>
          <w:rFonts w:ascii="Times New Roman" w:hAnsi="Times New Roman"/>
          <w:noProof/>
          <w:color w:val="000000"/>
          <w:sz w:val="20"/>
          <w:shd w:val="clear" w:color="auto" w:fill="FFFFFF"/>
          <w:lang w:val="ru-RU" w:eastAsia="en-US"/>
        </w:rPr>
        <w:t xml:space="preserve"> заокруглюються до однієї гривні.</w:t>
      </w:r>
    </w:p>
    <w:p w:rsidR="00583019" w:rsidRPr="009B6E39" w:rsidRDefault="00583019" w:rsidP="00583019">
      <w:pPr>
        <w:ind w:left="1134"/>
        <w:jc w:val="both"/>
        <w:rPr>
          <w:rFonts w:ascii="Times New Roman" w:eastAsia="Calibri" w:hAnsi="Times New Roman"/>
          <w:noProof/>
          <w:color w:val="000000"/>
          <w:sz w:val="20"/>
          <w:lang w:val="ru-RU" w:eastAsia="en-US"/>
        </w:rPr>
      </w:pPr>
      <w:r w:rsidRPr="00FF081E">
        <w:rPr>
          <w:rFonts w:ascii="Times New Roman" w:eastAsia="Calibri" w:hAnsi="Times New Roman"/>
          <w:noProof/>
          <w:color w:val="000000"/>
          <w:sz w:val="20"/>
          <w:lang w:val="ru-RU" w:eastAsia="en-US"/>
        </w:rPr>
        <w:t xml:space="preserve">6. Посадові оклади працівників територіальних органів як структурних підрозділів апаратів міністерств та інших центральних органів виконавчої влади або інших структурних підрозділів апаратів міністерств та інших центральних органів виконавчої влади, юрисдикція яких поширюється на територію </w:t>
      </w:r>
      <w:r w:rsidRPr="009B6E39">
        <w:rPr>
          <w:rFonts w:ascii="Times New Roman" w:eastAsia="Calibri" w:hAnsi="Times New Roman"/>
          <w:noProof/>
          <w:color w:val="000000"/>
          <w:sz w:val="20"/>
          <w:lang w:val="ru-RU" w:eastAsia="en-US"/>
        </w:rPr>
        <w:t xml:space="preserve">Автономної Республіки Крим, однієї або кількох областей, мм. </w:t>
      </w:r>
      <w:r w:rsidRPr="00FF081E">
        <w:rPr>
          <w:rFonts w:ascii="Times New Roman" w:eastAsia="Calibri" w:hAnsi="Times New Roman"/>
          <w:noProof/>
          <w:color w:val="000000"/>
          <w:sz w:val="20"/>
          <w:lang w:val="ru-RU" w:eastAsia="en-US"/>
        </w:rPr>
        <w:t>Києва та Севастополя, встановлюються за І</w:t>
      </w:r>
      <w:r w:rsidRPr="00A8044D">
        <w:rPr>
          <w:rFonts w:ascii="Times New Roman" w:eastAsia="Calibri" w:hAnsi="Times New Roman"/>
          <w:noProof/>
          <w:color w:val="000000"/>
          <w:sz w:val="20"/>
          <w:lang w:val="en-AU" w:eastAsia="en-US"/>
        </w:rPr>
        <w:t>V</w:t>
      </w:r>
      <w:r w:rsidR="00A8044D" w:rsidRPr="00FF081E">
        <w:rPr>
          <w:rFonts w:ascii="Times New Roman" w:eastAsia="Calibri" w:hAnsi="Times New Roman"/>
          <w:noProof/>
          <w:color w:val="000000"/>
          <w:sz w:val="20"/>
          <w:lang w:val="ru-RU" w:eastAsia="en-US"/>
        </w:rPr>
        <w:t>-</w:t>
      </w:r>
      <w:r w:rsidRPr="00FF081E">
        <w:rPr>
          <w:rFonts w:ascii="Times New Roman" w:eastAsia="Calibri" w:hAnsi="Times New Roman"/>
          <w:noProof/>
          <w:color w:val="000000"/>
          <w:sz w:val="20"/>
          <w:lang w:val="ru-RU" w:eastAsia="en-US"/>
        </w:rPr>
        <w:t xml:space="preserve">ІХ рівнями посад, визначеними цією схемою посадових окладів, передбачених для працівників державних органів, юрисдикція яких поширюється на територію </w:t>
      </w:r>
      <w:r w:rsidRPr="009B6E39">
        <w:rPr>
          <w:rFonts w:ascii="Times New Roman" w:eastAsia="Calibri" w:hAnsi="Times New Roman"/>
          <w:noProof/>
          <w:color w:val="000000"/>
          <w:sz w:val="20"/>
          <w:lang w:val="ru-RU" w:eastAsia="en-US"/>
        </w:rPr>
        <w:t xml:space="preserve">Автономної Республіки Крим, однієї або кількох областей, мм. Києва та Севастополя, а працівників структурних підрозділів апаратів міністерств та інших центральних органів виконавчої влади, юрисдикція яких поширюється на території районів у м. Києві, та структурних підрозділів територіальних органів центральних органів виконавчої влади в області, м. Києві або м. Севастополі, юрисдикція яких поширюється на територію одного або кількох районів, міст обласного значення, </w:t>
      </w:r>
      <w:r w:rsidR="00A8044D" w:rsidRPr="009B6E39">
        <w:rPr>
          <w:rFonts w:ascii="Times New Roman" w:eastAsia="Calibri" w:hAnsi="Times New Roman"/>
          <w:noProof/>
          <w:color w:val="000000"/>
          <w:sz w:val="20"/>
          <w:lang w:val="ru-RU" w:eastAsia="en-US"/>
        </w:rPr>
        <w:t>-</w:t>
      </w:r>
      <w:r w:rsidRPr="009B6E39">
        <w:rPr>
          <w:rFonts w:ascii="Times New Roman" w:eastAsia="Calibri" w:hAnsi="Times New Roman"/>
          <w:noProof/>
          <w:color w:val="000000"/>
          <w:sz w:val="20"/>
          <w:lang w:val="ru-RU" w:eastAsia="en-US"/>
        </w:rPr>
        <w:t xml:space="preserve"> за І</w:t>
      </w:r>
      <w:r w:rsidRPr="00A8044D">
        <w:rPr>
          <w:rFonts w:ascii="Times New Roman" w:eastAsia="Calibri" w:hAnsi="Times New Roman"/>
          <w:noProof/>
          <w:color w:val="000000"/>
          <w:sz w:val="20"/>
          <w:lang w:val="en-AU" w:eastAsia="en-US"/>
        </w:rPr>
        <w:t>V</w:t>
      </w:r>
      <w:r w:rsidR="00A8044D" w:rsidRPr="009B6E39">
        <w:rPr>
          <w:rFonts w:ascii="Times New Roman" w:eastAsia="Calibri" w:hAnsi="Times New Roman"/>
          <w:noProof/>
          <w:color w:val="000000"/>
          <w:sz w:val="20"/>
          <w:lang w:val="ru-RU" w:eastAsia="en-US"/>
        </w:rPr>
        <w:t>-</w:t>
      </w:r>
      <w:r w:rsidRPr="009B6E39">
        <w:rPr>
          <w:rFonts w:ascii="Times New Roman" w:eastAsia="Calibri" w:hAnsi="Times New Roman"/>
          <w:noProof/>
          <w:color w:val="000000"/>
          <w:sz w:val="20"/>
          <w:lang w:val="ru-RU" w:eastAsia="en-US"/>
        </w:rPr>
        <w:t>ІХ рівнями посад, визначеними цією схемою посадових окладів, передбачених для державних органів, юрисдикція яких поширюється на територію одного або кількох районів, районів у містах, міст обласного значення.</w:t>
      </w:r>
    </w:p>
    <w:p w:rsidR="00583019" w:rsidRPr="00FF081E" w:rsidRDefault="00583019" w:rsidP="00A8044D">
      <w:pPr>
        <w:ind w:left="1134"/>
        <w:jc w:val="both"/>
        <w:rPr>
          <w:rFonts w:ascii="Times New Roman" w:eastAsia="Calibri" w:hAnsi="Times New Roman"/>
          <w:noProof/>
          <w:sz w:val="16"/>
          <w:szCs w:val="16"/>
          <w:lang w:val="ru-RU" w:eastAsia="en-US"/>
        </w:rPr>
      </w:pPr>
      <w:r w:rsidRPr="00FF081E">
        <w:rPr>
          <w:rFonts w:ascii="Times New Roman" w:eastAsia="Calibri" w:hAnsi="Times New Roman"/>
          <w:noProof/>
          <w:color w:val="000000"/>
          <w:sz w:val="20"/>
          <w:lang w:val="ru-RU" w:eastAsia="en-US"/>
        </w:rPr>
        <w:t>7. Під керівником державного органу в цій схемі розуміється керівник державної служби в державному органі.</w:t>
      </w:r>
    </w:p>
    <w:sectPr w:rsidR="00583019" w:rsidRPr="00FF081E" w:rsidSect="009B6E39">
      <w:headerReference w:type="even" r:id="rId6"/>
      <w:headerReference w:type="default" r:id="rId7"/>
      <w:pgSz w:w="23808" w:h="16840" w:orient="landscape" w:code="8"/>
      <w:pgMar w:top="993"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7AE" w:rsidRDefault="000647AE">
      <w:r>
        <w:separator/>
      </w:r>
    </w:p>
  </w:endnote>
  <w:endnote w:type="continuationSeparator" w:id="0">
    <w:p w:rsidR="000647AE" w:rsidRDefault="0006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Segoe Print"/>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7AE" w:rsidRDefault="000647AE">
      <w:r>
        <w:separator/>
      </w:r>
    </w:p>
  </w:footnote>
  <w:footnote w:type="continuationSeparator" w:id="0">
    <w:p w:rsidR="000647AE" w:rsidRDefault="00064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C34824" w:rsidRDefault="00525BBB">
    <w:pPr>
      <w:framePr w:wrap="around" w:vAnchor="text" w:hAnchor="margin" w:xAlign="center" w:y="1"/>
      <w:rPr>
        <w:rFonts w:ascii="Times New Roman" w:hAnsi="Times New Roman"/>
        <w:sz w:val="28"/>
        <w:szCs w:val="28"/>
      </w:rPr>
    </w:pPr>
    <w:r w:rsidRPr="00C34824">
      <w:rPr>
        <w:rFonts w:ascii="Times New Roman" w:hAnsi="Times New Roman"/>
        <w:sz w:val="28"/>
        <w:szCs w:val="28"/>
      </w:rPr>
      <w:fldChar w:fldCharType="begin"/>
    </w:r>
    <w:r w:rsidRPr="00C34824">
      <w:rPr>
        <w:rFonts w:ascii="Times New Roman" w:hAnsi="Times New Roman"/>
        <w:sz w:val="28"/>
        <w:szCs w:val="28"/>
      </w:rPr>
      <w:instrText xml:space="preserve">PAGE  </w:instrText>
    </w:r>
    <w:r w:rsidRPr="00C34824">
      <w:rPr>
        <w:rFonts w:ascii="Times New Roman" w:hAnsi="Times New Roman"/>
        <w:sz w:val="28"/>
        <w:szCs w:val="28"/>
      </w:rPr>
      <w:fldChar w:fldCharType="separate"/>
    </w:r>
    <w:r w:rsidR="009B6E39">
      <w:rPr>
        <w:rFonts w:ascii="Times New Roman" w:hAnsi="Times New Roman"/>
        <w:noProof/>
        <w:sz w:val="28"/>
        <w:szCs w:val="28"/>
      </w:rPr>
      <w:t>3</w:t>
    </w:r>
    <w:r w:rsidRPr="00C34824">
      <w:rPr>
        <w:rFonts w:ascii="Times New Roman" w:hAnsi="Times New Roman"/>
        <w:sz w:val="28"/>
        <w:szCs w:val="28"/>
      </w:rPr>
      <w:fldChar w:fldCharType="end"/>
    </w:r>
  </w:p>
  <w:p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4049E"/>
    <w:rsid w:val="00044EAB"/>
    <w:rsid w:val="00045F1E"/>
    <w:rsid w:val="0005239A"/>
    <w:rsid w:val="000601B7"/>
    <w:rsid w:val="000647AE"/>
    <w:rsid w:val="00066245"/>
    <w:rsid w:val="000918CA"/>
    <w:rsid w:val="0013259F"/>
    <w:rsid w:val="0014091B"/>
    <w:rsid w:val="001A5FC5"/>
    <w:rsid w:val="001B36C2"/>
    <w:rsid w:val="001D68F3"/>
    <w:rsid w:val="001F7D97"/>
    <w:rsid w:val="00202FC5"/>
    <w:rsid w:val="00210F96"/>
    <w:rsid w:val="00270AB3"/>
    <w:rsid w:val="002E64B5"/>
    <w:rsid w:val="002F67B8"/>
    <w:rsid w:val="003735F8"/>
    <w:rsid w:val="003F07B8"/>
    <w:rsid w:val="0043088E"/>
    <w:rsid w:val="004A56EE"/>
    <w:rsid w:val="004A5C48"/>
    <w:rsid w:val="004C29EB"/>
    <w:rsid w:val="004D716F"/>
    <w:rsid w:val="004E67CE"/>
    <w:rsid w:val="00525BBB"/>
    <w:rsid w:val="00551C7F"/>
    <w:rsid w:val="00555F3E"/>
    <w:rsid w:val="00570B3B"/>
    <w:rsid w:val="00583019"/>
    <w:rsid w:val="005E1265"/>
    <w:rsid w:val="00606CB5"/>
    <w:rsid w:val="00610108"/>
    <w:rsid w:val="0063408E"/>
    <w:rsid w:val="006C2EC8"/>
    <w:rsid w:val="007D7BAD"/>
    <w:rsid w:val="007F54D8"/>
    <w:rsid w:val="00813211"/>
    <w:rsid w:val="00832A53"/>
    <w:rsid w:val="008731DE"/>
    <w:rsid w:val="00895133"/>
    <w:rsid w:val="00897A9F"/>
    <w:rsid w:val="008B441A"/>
    <w:rsid w:val="008E66BD"/>
    <w:rsid w:val="008F5BBC"/>
    <w:rsid w:val="009063FC"/>
    <w:rsid w:val="009175E2"/>
    <w:rsid w:val="00930A7C"/>
    <w:rsid w:val="00955B82"/>
    <w:rsid w:val="009B6E39"/>
    <w:rsid w:val="009D6D05"/>
    <w:rsid w:val="009E6612"/>
    <w:rsid w:val="00A37CD1"/>
    <w:rsid w:val="00A8044D"/>
    <w:rsid w:val="00AD38BC"/>
    <w:rsid w:val="00B97D5C"/>
    <w:rsid w:val="00C06596"/>
    <w:rsid w:val="00C42032"/>
    <w:rsid w:val="00CF5D3E"/>
    <w:rsid w:val="00D62814"/>
    <w:rsid w:val="00DC64C3"/>
    <w:rsid w:val="00E0126D"/>
    <w:rsid w:val="00E14E67"/>
    <w:rsid w:val="00E71BF4"/>
    <w:rsid w:val="00EF6434"/>
    <w:rsid w:val="00F0307E"/>
    <w:rsid w:val="00F25874"/>
    <w:rsid w:val="00FB7863"/>
    <w:rsid w:val="00FC779C"/>
    <w:rsid w:val="00FF08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35E3B6-A37C-4AB4-9FD8-37BA1761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numbering" w:customStyle="1" w:styleId="12">
    <w:name w:val="Нет списка1"/>
    <w:next w:val="a2"/>
    <w:uiPriority w:val="99"/>
    <w:semiHidden/>
    <w:unhideWhenUsed/>
    <w:rsid w:val="00B97D5C"/>
  </w:style>
  <w:style w:type="character" w:styleId="af">
    <w:name w:val="Hyperlink"/>
    <w:uiPriority w:val="99"/>
    <w:unhideWhenUsed/>
    <w:rsid w:val="00B97D5C"/>
    <w:rPr>
      <w:color w:val="0563C1"/>
      <w:u w:val="single"/>
    </w:rPr>
  </w:style>
  <w:style w:type="character" w:styleId="af0">
    <w:name w:val="FollowedHyperlink"/>
    <w:uiPriority w:val="99"/>
    <w:unhideWhenUsed/>
    <w:rsid w:val="00B97D5C"/>
    <w:rPr>
      <w:color w:val="954F72"/>
      <w:u w:val="single"/>
    </w:rPr>
  </w:style>
  <w:style w:type="character" w:customStyle="1" w:styleId="a8">
    <w:name w:val="Верхній колонтитул Знак"/>
    <w:link w:val="a7"/>
    <w:uiPriority w:val="99"/>
    <w:rsid w:val="00B97D5C"/>
    <w:rPr>
      <w:rFonts w:ascii="Antiqua" w:hAnsi="Antiqua"/>
      <w:sz w:val="26"/>
      <w:lang w:eastAsia="ru-RU"/>
    </w:rPr>
  </w:style>
  <w:style w:type="character" w:customStyle="1" w:styleId="a4">
    <w:name w:val="Нижній колонтитул Знак"/>
    <w:link w:val="a3"/>
    <w:uiPriority w:val="99"/>
    <w:rsid w:val="00B97D5C"/>
    <w:rPr>
      <w:rFonts w:ascii="Antiqua" w:hAnsi="Antiqua"/>
      <w:sz w:val="26"/>
      <w:lang w:eastAsia="ru-RU"/>
    </w:rPr>
  </w:style>
  <w:style w:type="paragraph" w:styleId="af1">
    <w:name w:val="List Paragraph"/>
    <w:basedOn w:val="a"/>
    <w:uiPriority w:val="34"/>
    <w:qFormat/>
    <w:rsid w:val="00B97D5C"/>
    <w:pPr>
      <w:spacing w:after="160" w:line="256" w:lineRule="auto"/>
      <w:ind w:left="720"/>
      <w:contextualSpacing/>
    </w:pPr>
    <w:rPr>
      <w:rFonts w:ascii="Calibri" w:hAnsi="Calibri"/>
      <w:sz w:val="22"/>
      <w:szCs w:val="22"/>
      <w:lang w:eastAsia="en-US"/>
    </w:rPr>
  </w:style>
  <w:style w:type="paragraph" w:customStyle="1" w:styleId="msonormal0">
    <w:name w:val="msonormal"/>
    <w:basedOn w:val="a"/>
    <w:rsid w:val="00B97D5C"/>
    <w:pPr>
      <w:spacing w:before="100" w:beforeAutospacing="1" w:after="100" w:afterAutospacing="1"/>
    </w:pPr>
    <w:rPr>
      <w:rFonts w:ascii="Times New Roman" w:hAnsi="Times New Roman"/>
      <w:sz w:val="24"/>
      <w:szCs w:val="24"/>
      <w:lang w:eastAsia="uk-UA"/>
    </w:rPr>
  </w:style>
  <w:style w:type="paragraph" w:customStyle="1" w:styleId="xl66">
    <w:name w:val="xl66"/>
    <w:basedOn w:val="a"/>
    <w:rsid w:val="00B97D5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uk-UA"/>
    </w:rPr>
  </w:style>
  <w:style w:type="paragraph" w:customStyle="1" w:styleId="xl67">
    <w:name w:val="xl67"/>
    <w:basedOn w:val="a"/>
    <w:rsid w:val="00B97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uk-UA"/>
    </w:rPr>
  </w:style>
  <w:style w:type="paragraph" w:customStyle="1" w:styleId="xl68">
    <w:name w:val="xl68"/>
    <w:basedOn w:val="a"/>
    <w:rsid w:val="00B97D5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 w:val="24"/>
      <w:szCs w:val="24"/>
      <w:lang w:eastAsia="uk-UA"/>
    </w:rPr>
  </w:style>
  <w:style w:type="paragraph" w:customStyle="1" w:styleId="xl69">
    <w:name w:val="xl69"/>
    <w:basedOn w:val="a"/>
    <w:rsid w:val="00B97D5C"/>
    <w:pPr>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b/>
      <w:bCs/>
      <w:sz w:val="24"/>
      <w:szCs w:val="24"/>
      <w:lang w:eastAsia="uk-UA"/>
    </w:rPr>
  </w:style>
  <w:style w:type="paragraph" w:customStyle="1" w:styleId="xl70">
    <w:name w:val="xl70"/>
    <w:basedOn w:val="a"/>
    <w:rsid w:val="00B97D5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uk-UA"/>
    </w:rPr>
  </w:style>
  <w:style w:type="paragraph" w:customStyle="1" w:styleId="xl71">
    <w:name w:val="xl71"/>
    <w:basedOn w:val="a"/>
    <w:rsid w:val="00B97D5C"/>
    <w:pPr>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jc w:val="center"/>
    </w:pPr>
    <w:rPr>
      <w:rFonts w:ascii="Times New Roman" w:hAnsi="Times New Roman"/>
      <w:b/>
      <w:bCs/>
      <w:sz w:val="20"/>
      <w:lang w:eastAsia="uk-UA"/>
    </w:rPr>
  </w:style>
  <w:style w:type="paragraph" w:customStyle="1" w:styleId="xl72">
    <w:name w:val="xl72"/>
    <w:basedOn w:val="a"/>
    <w:rsid w:val="00B97D5C"/>
    <w:pPr>
      <w:pBdr>
        <w:top w:val="single" w:sz="4" w:space="0" w:color="auto"/>
        <w:left w:val="single" w:sz="4" w:space="0" w:color="auto"/>
        <w:bottom w:val="single" w:sz="4" w:space="0" w:color="auto"/>
      </w:pBdr>
      <w:shd w:val="clear" w:color="auto" w:fill="DDEBF7"/>
      <w:spacing w:before="100" w:beforeAutospacing="1" w:after="100" w:afterAutospacing="1"/>
      <w:jc w:val="center"/>
    </w:pPr>
    <w:rPr>
      <w:rFonts w:ascii="Times New Roman" w:hAnsi="Times New Roman"/>
      <w:b/>
      <w:bCs/>
      <w:sz w:val="24"/>
      <w:szCs w:val="24"/>
      <w:lang w:eastAsia="uk-UA"/>
    </w:rPr>
  </w:style>
  <w:style w:type="paragraph" w:customStyle="1" w:styleId="xl73">
    <w:name w:val="xl73"/>
    <w:basedOn w:val="a"/>
    <w:rsid w:val="00B97D5C"/>
    <w:pPr>
      <w:pBdr>
        <w:top w:val="single" w:sz="4" w:space="0" w:color="auto"/>
        <w:bottom w:val="single" w:sz="4" w:space="0" w:color="auto"/>
        <w:right w:val="single" w:sz="4" w:space="0" w:color="auto"/>
      </w:pBdr>
      <w:shd w:val="clear" w:color="auto" w:fill="DDEBF7"/>
      <w:spacing w:before="100" w:beforeAutospacing="1" w:after="100" w:afterAutospacing="1"/>
      <w:jc w:val="center"/>
    </w:pPr>
    <w:rPr>
      <w:rFonts w:ascii="Times New Roman" w:hAnsi="Times New Roman"/>
      <w:b/>
      <w:bCs/>
      <w:sz w:val="24"/>
      <w:szCs w:val="24"/>
      <w:lang w:eastAsia="uk-UA"/>
    </w:rPr>
  </w:style>
  <w:style w:type="table" w:styleId="af2">
    <w:name w:val="Table Grid"/>
    <w:basedOn w:val="a1"/>
    <w:uiPriority w:val="39"/>
    <w:rsid w:val="00B97D5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897A9F"/>
  </w:style>
  <w:style w:type="table" w:customStyle="1" w:styleId="13">
    <w:name w:val="Сетка таблицы1"/>
    <w:basedOn w:val="a1"/>
    <w:next w:val="af2"/>
    <w:uiPriority w:val="39"/>
    <w:rsid w:val="00897A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583019"/>
    <w:rPr>
      <w:rFonts w:ascii="Antiqua" w:hAnsi="Antiqua"/>
      <w:b/>
      <w:smallCaps/>
      <w:sz w:val="28"/>
      <w:lang w:eastAsia="ru-RU"/>
    </w:rPr>
  </w:style>
  <w:style w:type="character" w:customStyle="1" w:styleId="20">
    <w:name w:val="Заголовок 2 Знак"/>
    <w:link w:val="2"/>
    <w:rsid w:val="00583019"/>
    <w:rPr>
      <w:rFonts w:ascii="Antiqua" w:hAnsi="Antiqua"/>
      <w:b/>
      <w:sz w:val="26"/>
      <w:lang w:eastAsia="ru-RU"/>
    </w:rPr>
  </w:style>
  <w:style w:type="character" w:customStyle="1" w:styleId="30">
    <w:name w:val="Заголовок 3 Знак"/>
    <w:link w:val="3"/>
    <w:rsid w:val="00583019"/>
    <w:rPr>
      <w:rFonts w:ascii="Antiqua" w:hAnsi="Antiqua"/>
      <w:b/>
      <w:i/>
      <w:sz w:val="26"/>
      <w:lang w:eastAsia="ru-RU"/>
    </w:rPr>
  </w:style>
  <w:style w:type="character" w:customStyle="1" w:styleId="40">
    <w:name w:val="Заголовок 4 Знак"/>
    <w:link w:val="4"/>
    <w:rsid w:val="00583019"/>
    <w:rPr>
      <w:rFonts w:ascii="Antiqua" w:hAnsi="Antiqua"/>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125690">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934558763">
      <w:bodyDiv w:val="1"/>
      <w:marLeft w:val="0"/>
      <w:marRight w:val="0"/>
      <w:marTop w:val="0"/>
      <w:marBottom w:val="0"/>
      <w:divBdr>
        <w:top w:val="none" w:sz="0" w:space="0" w:color="auto"/>
        <w:left w:val="none" w:sz="0" w:space="0" w:color="auto"/>
        <w:bottom w:val="none" w:sz="0" w:space="0" w:color="auto"/>
        <w:right w:val="none" w:sz="0" w:space="0" w:color="auto"/>
      </w:divBdr>
    </w:div>
    <w:div w:id="199074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12388</Words>
  <Characters>7062</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Вишнівська Тетяна Іванівна</cp:lastModifiedBy>
  <cp:revision>4</cp:revision>
  <cp:lastPrinted>2002-04-19T12:13:00Z</cp:lastPrinted>
  <dcterms:created xsi:type="dcterms:W3CDTF">2024-01-08T12:30:00Z</dcterms:created>
  <dcterms:modified xsi:type="dcterms:W3CDTF">2024-01-08T12:33:00Z</dcterms:modified>
</cp:coreProperties>
</file>