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47C3" w:rsidRPr="00826530" w:rsidRDefault="00B747C3" w:rsidP="00B747C3">
      <w:pPr>
        <w:pStyle w:val="ShapkaDocumentu"/>
        <w:rPr>
          <w:rFonts w:ascii="Times New Roman" w:hAnsi="Times New Roman"/>
          <w:noProof/>
          <w:sz w:val="24"/>
          <w:szCs w:val="24"/>
          <w:lang w:val="ru-RU"/>
        </w:rPr>
      </w:pPr>
      <w:bookmarkStart w:id="0" w:name="_GoBack"/>
      <w:bookmarkEnd w:id="0"/>
      <w:r w:rsidRPr="00826530">
        <w:rPr>
          <w:rFonts w:ascii="Times New Roman" w:hAnsi="Times New Roman"/>
          <w:noProof/>
          <w:sz w:val="24"/>
          <w:szCs w:val="24"/>
          <w:lang w:val="ru-RU"/>
        </w:rPr>
        <w:t>ЗАТВЕРДЖЕНО</w:t>
      </w:r>
      <w:r w:rsidRPr="00826530">
        <w:rPr>
          <w:rFonts w:ascii="Times New Roman" w:hAnsi="Times New Roman"/>
          <w:noProof/>
          <w:sz w:val="24"/>
          <w:szCs w:val="24"/>
          <w:lang w:val="ru-RU"/>
        </w:rPr>
        <w:br/>
        <w:t>постановою Кабінету Міністрів України</w:t>
      </w:r>
      <w:r w:rsidRPr="00826530">
        <w:rPr>
          <w:rFonts w:ascii="Times New Roman" w:hAnsi="Times New Roman"/>
          <w:noProof/>
          <w:sz w:val="24"/>
          <w:szCs w:val="24"/>
          <w:lang w:val="ru-RU"/>
        </w:rPr>
        <w:br/>
        <w:t>від 18 квітня 2023 р. № 353</w:t>
      </w:r>
    </w:p>
    <w:p w:rsidR="00543B1B" w:rsidRDefault="00543B1B" w:rsidP="00B747C3">
      <w:pPr>
        <w:pStyle w:val="a3"/>
        <w:rPr>
          <w:rFonts w:ascii="Times New Roman" w:hAnsi="Times New Roman"/>
          <w:b w:val="0"/>
          <w:noProof/>
          <w:sz w:val="24"/>
          <w:szCs w:val="24"/>
          <w:lang w:val="ru-RU"/>
        </w:rPr>
      </w:pPr>
    </w:p>
    <w:p w:rsidR="00B747C3" w:rsidRPr="00826530" w:rsidRDefault="00B747C3" w:rsidP="00B747C3">
      <w:pPr>
        <w:pStyle w:val="a3"/>
        <w:rPr>
          <w:rFonts w:ascii="Times New Roman" w:hAnsi="Times New Roman"/>
          <w:b w:val="0"/>
          <w:noProof/>
          <w:sz w:val="24"/>
          <w:szCs w:val="24"/>
          <w:lang w:val="ru-RU"/>
        </w:rPr>
      </w:pPr>
      <w:r w:rsidRPr="00826530">
        <w:rPr>
          <w:rFonts w:ascii="Times New Roman" w:hAnsi="Times New Roman"/>
          <w:b w:val="0"/>
          <w:noProof/>
          <w:sz w:val="24"/>
          <w:szCs w:val="24"/>
          <w:lang w:val="ru-RU"/>
        </w:rPr>
        <w:t>Державний Герб України</w:t>
      </w:r>
    </w:p>
    <w:p w:rsidR="00B747C3" w:rsidRPr="00826530" w:rsidRDefault="00B747C3" w:rsidP="00B747C3">
      <w:pPr>
        <w:pStyle w:val="a3"/>
        <w:rPr>
          <w:rFonts w:ascii="Times New Roman" w:hAnsi="Times New Roman"/>
          <w:b w:val="0"/>
          <w:noProof/>
          <w:sz w:val="28"/>
          <w:szCs w:val="28"/>
          <w:lang w:val="ru-RU"/>
        </w:rPr>
      </w:pPr>
      <w:r w:rsidRPr="00826530">
        <w:rPr>
          <w:rFonts w:ascii="Times New Roman" w:hAnsi="Times New Roman"/>
          <w:b w:val="0"/>
          <w:noProof/>
          <w:sz w:val="28"/>
          <w:szCs w:val="28"/>
          <w:lang w:val="ru-RU"/>
        </w:rPr>
        <w:t>ДЕРЖАВНА СЛУЖБА ГЕОЛОГІЇ ТА НАДР УКРАЇНИ</w:t>
      </w:r>
    </w:p>
    <w:p w:rsidR="00B747C3" w:rsidRPr="00B747C3" w:rsidRDefault="00B747C3" w:rsidP="00B747C3">
      <w:pPr>
        <w:pStyle w:val="a3"/>
        <w:rPr>
          <w:rFonts w:ascii="Times New Roman" w:hAnsi="Times New Roman"/>
          <w:b w:val="0"/>
          <w:noProof/>
          <w:sz w:val="24"/>
          <w:szCs w:val="24"/>
          <w:lang w:val="en-AU"/>
        </w:rPr>
      </w:pPr>
      <w:r w:rsidRPr="00B747C3">
        <w:rPr>
          <w:rFonts w:ascii="Times New Roman" w:hAnsi="Times New Roman"/>
          <w:b w:val="0"/>
          <w:noProof/>
          <w:sz w:val="24"/>
          <w:szCs w:val="24"/>
          <w:lang w:val="en-AU"/>
        </w:rPr>
        <w:t xml:space="preserve">СПЕЦІАЛЬНИЙ ДОЗВІЛ </w:t>
      </w:r>
      <w:r w:rsidRPr="00B747C3">
        <w:rPr>
          <w:rFonts w:ascii="Times New Roman" w:hAnsi="Times New Roman"/>
          <w:b w:val="0"/>
          <w:noProof/>
          <w:sz w:val="24"/>
          <w:szCs w:val="24"/>
          <w:lang w:val="en-AU"/>
        </w:rPr>
        <w:br/>
        <w:t>на користування надрами</w:t>
      </w:r>
    </w:p>
    <w:tbl>
      <w:tblPr>
        <w:tblW w:w="5353" w:type="pct"/>
        <w:tblInd w:w="-284" w:type="dxa"/>
        <w:tblLook w:val="04A0" w:firstRow="1" w:lastRow="0" w:firstColumn="1" w:lastColumn="0" w:noHBand="0" w:noVBand="1"/>
      </w:tblPr>
      <w:tblGrid>
        <w:gridCol w:w="3718"/>
        <w:gridCol w:w="1158"/>
        <w:gridCol w:w="1013"/>
        <w:gridCol w:w="1011"/>
        <w:gridCol w:w="1158"/>
        <w:gridCol w:w="1011"/>
        <w:gridCol w:w="1251"/>
      </w:tblGrid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 w:after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Реєстраційний номер</w:t>
            </w:r>
          </w:p>
        </w:tc>
        <w:tc>
          <w:tcPr>
            <w:tcW w:w="3199" w:type="pct"/>
            <w:gridSpan w:val="6"/>
            <w:shd w:val="clear" w:color="auto" w:fill="auto"/>
          </w:tcPr>
          <w:p w:rsidR="00B747C3" w:rsidRPr="00B747C3" w:rsidRDefault="00B747C3" w:rsidP="00B7286D">
            <w:pPr>
              <w:spacing w:before="120" w:after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__________________________________________________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 w:after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Дата видачі</w:t>
            </w:r>
          </w:p>
        </w:tc>
        <w:tc>
          <w:tcPr>
            <w:tcW w:w="3199" w:type="pct"/>
            <w:gridSpan w:val="6"/>
            <w:shd w:val="clear" w:color="auto" w:fill="auto"/>
          </w:tcPr>
          <w:p w:rsidR="00B747C3" w:rsidRPr="00B747C3" w:rsidRDefault="00B747C3" w:rsidP="00B7286D">
            <w:pPr>
              <w:spacing w:before="120" w:after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___  ____________ 20__ року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405B4B" w:rsidRDefault="00405B4B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</w:pPr>
            <w:r w:rsidRPr="00405B4B">
              <w:rPr>
                <w:rStyle w:val="st42"/>
                <w:rFonts w:ascii="Times New Roman" w:hAnsi="Times New Roman"/>
                <w:sz w:val="24"/>
              </w:rPr>
              <w:t>Підстава для надання, продовження строку дії, внесення змін до спеціального дозволу на користування надрами</w:t>
            </w:r>
          </w:p>
        </w:tc>
        <w:tc>
          <w:tcPr>
            <w:tcW w:w="3199" w:type="pct"/>
            <w:gridSpan w:val="6"/>
            <w:shd w:val="clear" w:color="auto" w:fill="auto"/>
          </w:tcPr>
          <w:p w:rsidR="00B747C3" w:rsidRPr="00826530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  <w:t>__________________________________________________</w:t>
            </w:r>
          </w:p>
          <w:p w:rsidR="00B747C3" w:rsidRPr="00826530" w:rsidRDefault="00B747C3" w:rsidP="00B7286D">
            <w:pPr>
              <w:jc w:val="center"/>
              <w:rPr>
                <w:rFonts w:ascii="Times New Roman" w:eastAsia="Calibri" w:hAnsi="Times New Roman"/>
                <w:noProof/>
                <w:sz w:val="20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(дата прийняття та номер наказу Держгеонадр, угоди про розподіл продукції, протоколу аукціону (електронних торгів) та договору купівлі-продажу)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Вид користування надрами</w:t>
            </w:r>
          </w:p>
        </w:tc>
        <w:tc>
          <w:tcPr>
            <w:tcW w:w="3199" w:type="pct"/>
            <w:gridSpan w:val="6"/>
            <w:shd w:val="clear" w:color="auto" w:fill="auto"/>
          </w:tcPr>
          <w:p w:rsidR="00B747C3" w:rsidRPr="00826530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  <w:t>__________________________________________________</w:t>
            </w:r>
          </w:p>
          <w:p w:rsidR="00B747C3" w:rsidRPr="00826530" w:rsidRDefault="00B747C3" w:rsidP="00405B4B">
            <w:pPr>
              <w:jc w:val="center"/>
              <w:rPr>
                <w:rFonts w:ascii="Times New Roman" w:eastAsia="Calibri" w:hAnsi="Times New Roman"/>
                <w:noProof/>
                <w:sz w:val="20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(відповідно до статті 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>14</w:t>
            </w:r>
            <w:r w:rsidR="00405B4B"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="00405B4B" w:rsidRPr="00405B4B">
              <w:rPr>
                <w:rStyle w:val="st42"/>
                <w:rFonts w:ascii="Times New Roman" w:hAnsi="Times New Roman"/>
                <w:sz w:val="20"/>
              </w:rPr>
              <w:t>та пункту 2 розділу X “Перехідні положення”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Кодексу України про надра</w:t>
            </w:r>
            <w:r w:rsidRPr="00826530">
              <w:rPr>
                <w:rFonts w:ascii="Times New Roman" w:eastAsia="Calibri" w:hAnsi="Times New Roman"/>
                <w:i/>
                <w:iCs/>
                <w:noProof/>
                <w:sz w:val="20"/>
                <w:lang w:val="ru-RU"/>
              </w:rPr>
              <w:t xml:space="preserve">,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статті 13 Закону України “Про нафту і газ”)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Мета користування надрами</w:t>
            </w:r>
          </w:p>
        </w:tc>
        <w:tc>
          <w:tcPr>
            <w:tcW w:w="3199" w:type="pct"/>
            <w:gridSpan w:val="6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__________________________________________________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826530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  <w:t>Відомості про ділянку надр, що надається у користування</w:t>
            </w:r>
          </w:p>
        </w:tc>
        <w:tc>
          <w:tcPr>
            <w:tcW w:w="3199" w:type="pct"/>
            <w:gridSpan w:val="6"/>
            <w:shd w:val="clear" w:color="auto" w:fill="auto"/>
          </w:tcPr>
          <w:p w:rsidR="00B747C3" w:rsidRPr="00B747C3" w:rsidRDefault="00B747C3" w:rsidP="00B747C3">
            <w:pPr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__________________________________________________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405B4B" w:rsidRDefault="00405B4B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405B4B">
              <w:rPr>
                <w:rStyle w:val="st42"/>
                <w:rFonts w:ascii="Times New Roman" w:hAnsi="Times New Roman"/>
                <w:sz w:val="24"/>
              </w:rPr>
              <w:t xml:space="preserve">Об’єкт </w:t>
            </w:r>
            <w:proofErr w:type="spellStart"/>
            <w:r w:rsidRPr="00405B4B">
              <w:rPr>
                <w:rStyle w:val="st42"/>
                <w:rFonts w:ascii="Times New Roman" w:hAnsi="Times New Roman"/>
                <w:sz w:val="24"/>
              </w:rPr>
              <w:t>надрокористування</w:t>
            </w:r>
            <w:proofErr w:type="spellEnd"/>
          </w:p>
        </w:tc>
        <w:tc>
          <w:tcPr>
            <w:tcW w:w="3199" w:type="pct"/>
            <w:gridSpan w:val="6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__________________________________________________</w:t>
            </w:r>
          </w:p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B747C3" w:rsidRPr="00B747C3" w:rsidTr="00226E72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Географічні координати</w:t>
            </w:r>
          </w:p>
        </w:tc>
        <w:tc>
          <w:tcPr>
            <w:tcW w:w="56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1</w:t>
            </w:r>
          </w:p>
        </w:tc>
        <w:tc>
          <w:tcPr>
            <w:tcW w:w="49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2</w:t>
            </w:r>
          </w:p>
        </w:tc>
        <w:tc>
          <w:tcPr>
            <w:tcW w:w="490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3</w:t>
            </w:r>
          </w:p>
        </w:tc>
        <w:tc>
          <w:tcPr>
            <w:tcW w:w="561" w:type="pct"/>
            <w:shd w:val="clear" w:color="auto" w:fill="auto"/>
          </w:tcPr>
          <w:p w:rsidR="00B747C3" w:rsidRPr="00405B4B" w:rsidRDefault="00405B4B" w:rsidP="00B7286D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490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5</w:t>
            </w:r>
          </w:p>
        </w:tc>
        <w:tc>
          <w:tcPr>
            <w:tcW w:w="606" w:type="pct"/>
            <w:shd w:val="clear" w:color="auto" w:fill="auto"/>
          </w:tcPr>
          <w:p w:rsidR="00B747C3" w:rsidRPr="00B747C3" w:rsidRDefault="00405B4B" w:rsidP="00405B4B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eastAsia="Calibri" w:hAnsi="Times New Roman"/>
                <w:noProof/>
                <w:sz w:val="24"/>
                <w:szCs w:val="24"/>
              </w:rPr>
              <w:t xml:space="preserve">   </w:t>
            </w:r>
            <w:r w:rsidR="00B747C3"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6</w:t>
            </w:r>
          </w:p>
        </w:tc>
      </w:tr>
      <w:tr w:rsidR="00B747C3" w:rsidRPr="00B747C3" w:rsidTr="00226E72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ПнШ</w:t>
            </w:r>
          </w:p>
        </w:tc>
        <w:tc>
          <w:tcPr>
            <w:tcW w:w="56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49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490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6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490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606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B747C3" w:rsidRPr="00B747C3" w:rsidTr="00226E72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 w:after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СхД</w:t>
            </w:r>
          </w:p>
        </w:tc>
        <w:tc>
          <w:tcPr>
            <w:tcW w:w="56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49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490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6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490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606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B747C3" w:rsidRPr="00B747C3" w:rsidTr="00226E72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6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7</w:t>
            </w:r>
          </w:p>
        </w:tc>
        <w:tc>
          <w:tcPr>
            <w:tcW w:w="49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8</w:t>
            </w:r>
          </w:p>
        </w:tc>
        <w:tc>
          <w:tcPr>
            <w:tcW w:w="490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9</w:t>
            </w:r>
          </w:p>
        </w:tc>
        <w:tc>
          <w:tcPr>
            <w:tcW w:w="56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10</w:t>
            </w:r>
          </w:p>
        </w:tc>
        <w:tc>
          <w:tcPr>
            <w:tcW w:w="490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11</w:t>
            </w:r>
          </w:p>
        </w:tc>
        <w:tc>
          <w:tcPr>
            <w:tcW w:w="606" w:type="pct"/>
            <w:shd w:val="clear" w:color="auto" w:fill="auto"/>
          </w:tcPr>
          <w:p w:rsidR="00B747C3" w:rsidRPr="00405B4B" w:rsidRDefault="00B747C3" w:rsidP="00B7286D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4"/>
                <w:szCs w:val="24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12</w:t>
            </w:r>
            <w:r w:rsidR="00405B4B">
              <w:rPr>
                <w:rFonts w:ascii="Times New Roman" w:eastAsia="Calibri" w:hAnsi="Times New Roman"/>
                <w:noProof/>
                <w:sz w:val="24"/>
                <w:szCs w:val="24"/>
              </w:rPr>
              <w:t xml:space="preserve">    …</w:t>
            </w:r>
          </w:p>
        </w:tc>
      </w:tr>
      <w:tr w:rsidR="00B747C3" w:rsidRPr="00B747C3" w:rsidTr="00226E72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ПнШ</w:t>
            </w:r>
          </w:p>
        </w:tc>
        <w:tc>
          <w:tcPr>
            <w:tcW w:w="56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49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490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6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490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606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B747C3" w:rsidRPr="00B747C3" w:rsidTr="00226E72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СхД</w:t>
            </w:r>
          </w:p>
        </w:tc>
        <w:tc>
          <w:tcPr>
            <w:tcW w:w="56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49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490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6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490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606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Місцезнаходження</w:t>
            </w:r>
          </w:p>
        </w:tc>
        <w:tc>
          <w:tcPr>
            <w:tcW w:w="3199" w:type="pct"/>
            <w:gridSpan w:val="6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________________________________________________</w:t>
            </w:r>
          </w:p>
          <w:p w:rsidR="00B747C3" w:rsidRPr="00B747C3" w:rsidRDefault="00B747C3" w:rsidP="00B7286D">
            <w:pPr>
              <w:jc w:val="center"/>
              <w:rPr>
                <w:rFonts w:ascii="Times New Roman" w:eastAsia="Calibri" w:hAnsi="Times New Roman"/>
                <w:noProof/>
                <w:sz w:val="20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t>(область, район, населений пункт)</w:t>
            </w:r>
          </w:p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826530"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  <w:t xml:space="preserve">Прив’язка на місцевості відповідно до адміністративно-територіального устрою </w:t>
            </w: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України</w:t>
            </w:r>
          </w:p>
        </w:tc>
        <w:tc>
          <w:tcPr>
            <w:tcW w:w="3199" w:type="pct"/>
            <w:gridSpan w:val="6"/>
            <w:shd w:val="clear" w:color="auto" w:fill="auto"/>
          </w:tcPr>
          <w:p w:rsidR="00B747C3" w:rsidRPr="00826530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  <w:t>_________________________________________________</w:t>
            </w:r>
          </w:p>
          <w:p w:rsidR="00B747C3" w:rsidRPr="00826530" w:rsidRDefault="00B747C3" w:rsidP="00B7286D">
            <w:pPr>
              <w:jc w:val="center"/>
              <w:rPr>
                <w:rFonts w:ascii="Times New Roman" w:eastAsia="Calibri" w:hAnsi="Times New Roman"/>
                <w:noProof/>
                <w:sz w:val="20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(напрямок, відстань від найближчого населеного пункту,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br/>
              <w:t>залізничної станції, природоохоронних об’єктів)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Площа</w:t>
            </w:r>
          </w:p>
        </w:tc>
        <w:tc>
          <w:tcPr>
            <w:tcW w:w="3199" w:type="pct"/>
            <w:gridSpan w:val="6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_________________________________________________</w:t>
            </w:r>
          </w:p>
          <w:p w:rsidR="00B747C3" w:rsidRPr="00B747C3" w:rsidRDefault="00B747C3" w:rsidP="00B7286D">
            <w:pPr>
              <w:jc w:val="center"/>
              <w:rPr>
                <w:rFonts w:ascii="Times New Roman" w:eastAsia="Calibri" w:hAnsi="Times New Roman"/>
                <w:noProof/>
                <w:sz w:val="20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t>(зазначається в одиницях виміру)</w:t>
            </w:r>
          </w:p>
          <w:p w:rsidR="00B747C3" w:rsidRPr="00B747C3" w:rsidRDefault="00B747C3" w:rsidP="00B7286D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</w:tc>
      </w:tr>
    </w:tbl>
    <w:p w:rsidR="00226E72" w:rsidRDefault="00226E72">
      <w:r>
        <w:br w:type="page"/>
      </w:r>
    </w:p>
    <w:tbl>
      <w:tblPr>
        <w:tblW w:w="5353" w:type="pct"/>
        <w:tblInd w:w="-284" w:type="dxa"/>
        <w:tblLook w:val="04A0" w:firstRow="1" w:lastRow="0" w:firstColumn="1" w:lastColumn="0" w:noHBand="0" w:noVBand="1"/>
      </w:tblPr>
      <w:tblGrid>
        <w:gridCol w:w="3717"/>
        <w:gridCol w:w="6603"/>
      </w:tblGrid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B747C3" w:rsidRDefault="00B747C3" w:rsidP="00226E72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lastRenderedPageBreak/>
              <w:t>Обмеження щодо глибини використання</w:t>
            </w:r>
          </w:p>
        </w:tc>
        <w:tc>
          <w:tcPr>
            <w:tcW w:w="3199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__________________________________________________</w:t>
            </w:r>
          </w:p>
          <w:p w:rsidR="00B747C3" w:rsidRPr="00B747C3" w:rsidRDefault="00B747C3" w:rsidP="00B7286D">
            <w:pPr>
              <w:jc w:val="center"/>
              <w:rPr>
                <w:rFonts w:ascii="Times New Roman" w:eastAsia="Calibri" w:hAnsi="Times New Roman"/>
                <w:noProof/>
                <w:sz w:val="20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t>(зазначається у разі потреби)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Вид корисної копалини</w:t>
            </w:r>
          </w:p>
        </w:tc>
        <w:tc>
          <w:tcPr>
            <w:tcW w:w="3199" w:type="pct"/>
            <w:shd w:val="clear" w:color="auto" w:fill="auto"/>
          </w:tcPr>
          <w:p w:rsidR="00B747C3" w:rsidRPr="005E53C0" w:rsidRDefault="00B747C3" w:rsidP="00B7286D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5E53C0"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  <w:t xml:space="preserve">________________________________________________ </w:t>
            </w:r>
            <w:r w:rsidRPr="005E53C0">
              <w:rPr>
                <w:rFonts w:ascii="Times New Roman" w:eastAsia="Calibri" w:hAnsi="Times New Roman"/>
                <w:noProof/>
                <w:sz w:val="20"/>
                <w:lang w:val="ru-RU"/>
              </w:rPr>
              <w:t>(відповідно до переліків корисних копалин загальнодержавного та місцевого значення, затверджених постановою Кабінету Міністрів України від 12 грудня 1994 р. № 827</w:t>
            </w:r>
            <w:r w:rsidR="005E53C0" w:rsidRPr="005E53C0">
              <w:rPr>
                <w:rStyle w:val="st42"/>
                <w:rFonts w:ascii="Times New Roman" w:eastAsiaTheme="minorHAnsi" w:hAnsi="Times New Roman"/>
                <w:color w:val="auto"/>
                <w:sz w:val="20"/>
                <w:szCs w:val="24"/>
                <w:lang w:val="x-none" w:eastAsia="en-US"/>
              </w:rPr>
              <w:t xml:space="preserve">, видів корисних копалин, що обліковуються державним балансом запасів корисних копалин відповідно до </w:t>
            </w:r>
            <w:r w:rsidR="005E53C0" w:rsidRPr="005E53C0">
              <w:rPr>
                <w:rStyle w:val="st910"/>
                <w:rFonts w:ascii="Times New Roman" w:eastAsiaTheme="minorHAnsi" w:hAnsi="Times New Roman"/>
                <w:color w:val="auto"/>
                <w:sz w:val="20"/>
                <w:szCs w:val="24"/>
                <w:lang w:val="x-none" w:eastAsia="en-US"/>
              </w:rPr>
              <w:t>Порядку державного обліку родовищ, запасів і проявів корисних копалин</w:t>
            </w:r>
            <w:r w:rsidR="005E53C0" w:rsidRPr="005E53C0">
              <w:rPr>
                <w:rStyle w:val="st42"/>
                <w:rFonts w:ascii="Times New Roman" w:eastAsiaTheme="minorHAnsi" w:hAnsi="Times New Roman"/>
                <w:color w:val="auto"/>
                <w:sz w:val="20"/>
                <w:szCs w:val="24"/>
                <w:lang w:val="x-none" w:eastAsia="en-US"/>
              </w:rPr>
              <w:t xml:space="preserve">, затвердженого постановою Кабінету Міністрів України від 31 січня 1995 р. № 75, </w:t>
            </w:r>
            <w:r w:rsidR="005E53C0" w:rsidRPr="005E53C0">
              <w:rPr>
                <w:rStyle w:val="st910"/>
                <w:rFonts w:ascii="Times New Roman" w:eastAsiaTheme="minorHAnsi" w:hAnsi="Times New Roman"/>
                <w:color w:val="auto"/>
                <w:sz w:val="20"/>
                <w:szCs w:val="24"/>
                <w:lang w:val="x-none" w:eastAsia="en-US"/>
              </w:rPr>
              <w:t>Національного класифікатора України “Класифікатор корисних копалин (ККК) ДК 008:2007”</w:t>
            </w:r>
            <w:r w:rsidR="005E53C0" w:rsidRPr="005E53C0">
              <w:rPr>
                <w:rStyle w:val="st42"/>
                <w:rFonts w:ascii="Times New Roman" w:eastAsiaTheme="minorHAnsi" w:hAnsi="Times New Roman"/>
                <w:color w:val="auto"/>
                <w:sz w:val="20"/>
                <w:szCs w:val="24"/>
                <w:lang w:val="x-none" w:eastAsia="en-US"/>
              </w:rPr>
              <w:t>, затвердженого наказом Держспоживстандарту від 12 грудня 2007 р. № 357</w:t>
            </w:r>
            <w:r w:rsidRPr="005E53C0">
              <w:rPr>
                <w:rFonts w:ascii="Times New Roman" w:eastAsia="Calibri" w:hAnsi="Times New Roman"/>
                <w:noProof/>
                <w:sz w:val="20"/>
                <w:lang w:val="en-AU"/>
              </w:rPr>
              <w:t>)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826530" w:rsidRDefault="00B747C3" w:rsidP="00226E72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  <w:t>Загальний обсяг запасів (ресурсів) на час надання спеціального дозволу на користування надрами (основні, супутні)</w:t>
            </w:r>
          </w:p>
        </w:tc>
        <w:tc>
          <w:tcPr>
            <w:tcW w:w="3199" w:type="pct"/>
            <w:shd w:val="clear" w:color="auto" w:fill="auto"/>
          </w:tcPr>
          <w:p w:rsidR="00B747C3" w:rsidRPr="005E53C0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</w:pPr>
            <w:r w:rsidRPr="005E53C0"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  <w:t>_________________________________________________</w:t>
            </w:r>
          </w:p>
          <w:p w:rsidR="00B747C3" w:rsidRPr="00B747C3" w:rsidRDefault="00B747C3" w:rsidP="00B7286D">
            <w:pPr>
              <w:jc w:val="center"/>
              <w:rPr>
                <w:rFonts w:ascii="Times New Roman" w:eastAsia="Calibri" w:hAnsi="Times New Roman"/>
                <w:noProof/>
                <w:sz w:val="20"/>
                <w:lang w:val="en-AU"/>
              </w:rPr>
            </w:pPr>
            <w:r w:rsidRPr="005E53C0">
              <w:rPr>
                <w:rFonts w:ascii="Times New Roman" w:eastAsia="Calibri" w:hAnsi="Times New Roman"/>
                <w:noProof/>
                <w:sz w:val="20"/>
                <w:lang w:val="ru-RU"/>
              </w:rPr>
              <w:t>(одиниця виміру, категорія, обсяг)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Ступінь освоєння надр</w:t>
            </w:r>
          </w:p>
        </w:tc>
        <w:tc>
          <w:tcPr>
            <w:tcW w:w="3199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_________________________________________________</w:t>
            </w:r>
          </w:p>
          <w:p w:rsidR="00B747C3" w:rsidRPr="00B747C3" w:rsidRDefault="00B747C3" w:rsidP="00B7286D">
            <w:pPr>
              <w:jc w:val="center"/>
              <w:rPr>
                <w:rFonts w:ascii="Times New Roman" w:eastAsia="Calibri" w:hAnsi="Times New Roman"/>
                <w:noProof/>
                <w:sz w:val="20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t>(розробляється, не розробляється)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826530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  <w:t>Відомості про затвердження (апробацію) запасів корисної копалини (зазначається у разі видобування)</w:t>
            </w:r>
          </w:p>
        </w:tc>
        <w:tc>
          <w:tcPr>
            <w:tcW w:w="3199" w:type="pct"/>
            <w:shd w:val="clear" w:color="auto" w:fill="auto"/>
          </w:tcPr>
          <w:p w:rsidR="00B747C3" w:rsidRPr="00826530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0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___________________________________________________________</w:t>
            </w:r>
          </w:p>
          <w:p w:rsidR="00B747C3" w:rsidRPr="00826530" w:rsidRDefault="00B747C3" w:rsidP="00B7286D">
            <w:pPr>
              <w:jc w:val="center"/>
              <w:rPr>
                <w:rFonts w:ascii="Times New Roman" w:eastAsia="Calibri" w:hAnsi="Times New Roman"/>
                <w:noProof/>
                <w:sz w:val="20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(дата складення, номер протоколу, найменування органу,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br/>
              <w:t xml:space="preserve"> що затвердив (апробував) записи корисної копалини)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826530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  <w:t>Джерело фінансування робіт, які планує виконати надрокористувач під час користування надрами</w:t>
            </w:r>
          </w:p>
        </w:tc>
        <w:tc>
          <w:tcPr>
            <w:tcW w:w="3199" w:type="pct"/>
            <w:shd w:val="clear" w:color="auto" w:fill="auto"/>
          </w:tcPr>
          <w:p w:rsidR="00B747C3" w:rsidRPr="00826530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0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___________________________________________________________</w:t>
            </w:r>
          </w:p>
          <w:p w:rsidR="00B747C3" w:rsidRPr="00826530" w:rsidRDefault="00B747C3" w:rsidP="00B7286D">
            <w:pPr>
              <w:jc w:val="center"/>
              <w:rPr>
                <w:rFonts w:ascii="Times New Roman" w:eastAsia="Calibri" w:hAnsi="Times New Roman"/>
                <w:noProof/>
                <w:sz w:val="20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(державні кошти або інші не заборонені законодавством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br/>
              <w:t xml:space="preserve"> джерела фінансування)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Особливі умови надрокористування</w:t>
            </w:r>
          </w:p>
        </w:tc>
        <w:tc>
          <w:tcPr>
            <w:tcW w:w="3199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0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t>___________________________________________________________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Відомості про власника</w:t>
            </w:r>
          </w:p>
        </w:tc>
        <w:tc>
          <w:tcPr>
            <w:tcW w:w="3199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0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t>___________________________________________________________</w:t>
            </w:r>
          </w:p>
          <w:p w:rsidR="00B747C3" w:rsidRPr="00B747C3" w:rsidRDefault="00B747C3" w:rsidP="00B7286D">
            <w:pPr>
              <w:tabs>
                <w:tab w:val="left" w:pos="5833"/>
              </w:tabs>
              <w:ind w:right="257"/>
              <w:jc w:val="center"/>
              <w:rPr>
                <w:rFonts w:ascii="Times New Roman" w:eastAsia="Calibri" w:hAnsi="Times New Roman"/>
                <w:noProof/>
                <w:sz w:val="20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t xml:space="preserve">(повне найменування юридичної особи, місцезнаходження, </w:t>
            </w: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br/>
              <w:t>ідентифікаційний код згідно з ЄДРПОУ або прізвище, власне ім’я</w:t>
            </w: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br/>
              <w:t xml:space="preserve">та по батькові (за наявності) фізичної особи </w:t>
            </w:r>
            <w:r>
              <w:rPr>
                <w:rFonts w:ascii="Times New Roman" w:eastAsia="Calibri" w:hAnsi="Times New Roman"/>
                <w:noProof/>
                <w:sz w:val="20"/>
                <w:lang w:val="en-AU"/>
              </w:rPr>
              <w:t>-</w:t>
            </w: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t xml:space="preserve"> підприємця, </w:t>
            </w: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br/>
              <w:t xml:space="preserve">серія (за наявності) і номер паспорта громадянина України, </w:t>
            </w: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br/>
              <w:t xml:space="preserve">ким і коли виданий, місце проживання, реєстраційний </w:t>
            </w: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br/>
              <w:t>номер облікової картки платника податків)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826530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  <w:t>Відомості про погодження надання спеціального дозволу на користування надрами</w:t>
            </w:r>
          </w:p>
        </w:tc>
        <w:tc>
          <w:tcPr>
            <w:tcW w:w="3199" w:type="pct"/>
            <w:shd w:val="clear" w:color="auto" w:fill="auto"/>
          </w:tcPr>
          <w:p w:rsidR="00B747C3" w:rsidRPr="00826530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0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___________________________________________________________</w:t>
            </w:r>
          </w:p>
          <w:p w:rsidR="00B747C3" w:rsidRPr="00826530" w:rsidRDefault="00B747C3" w:rsidP="00B7286D">
            <w:pPr>
              <w:jc w:val="center"/>
              <w:rPr>
                <w:rFonts w:ascii="Times New Roman" w:eastAsia="Calibri" w:hAnsi="Times New Roman"/>
                <w:noProof/>
                <w:sz w:val="20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(найменування органу, який погодив надання дозволу,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br/>
              <w:t>дата прийняття та номер документа про погодження)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826530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  <w:t>Строк дії спеціального дозволу на користування надрами (років)</w:t>
            </w:r>
          </w:p>
        </w:tc>
        <w:tc>
          <w:tcPr>
            <w:tcW w:w="3199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0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t>___________________________________________________________</w:t>
            </w:r>
          </w:p>
          <w:p w:rsidR="00B747C3" w:rsidRPr="00B747C3" w:rsidRDefault="00B747C3" w:rsidP="00B7286D">
            <w:pPr>
              <w:jc w:val="center"/>
              <w:rPr>
                <w:rFonts w:ascii="Times New Roman" w:eastAsia="Calibri" w:hAnsi="Times New Roman"/>
                <w:noProof/>
                <w:sz w:val="20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t>(цифрами та словами)</w:t>
            </w:r>
          </w:p>
        </w:tc>
      </w:tr>
      <w:tr w:rsidR="00B747C3" w:rsidRPr="00B747C3" w:rsidTr="00543B1B">
        <w:tc>
          <w:tcPr>
            <w:tcW w:w="1801" w:type="pct"/>
            <w:shd w:val="clear" w:color="auto" w:fill="auto"/>
          </w:tcPr>
          <w:p w:rsidR="00B747C3" w:rsidRPr="00826530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  <w:t>Додаток до спеціального дозволу на користування надрами - угода про умови користування ділянкою надр</w:t>
            </w:r>
          </w:p>
        </w:tc>
        <w:tc>
          <w:tcPr>
            <w:tcW w:w="3199" w:type="pct"/>
            <w:shd w:val="clear" w:color="auto" w:fill="auto"/>
          </w:tcPr>
          <w:p w:rsidR="00B747C3" w:rsidRPr="00826530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0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____________________________________________________________</w:t>
            </w:r>
          </w:p>
          <w:p w:rsidR="00B747C3" w:rsidRPr="00826530" w:rsidRDefault="00B747C3" w:rsidP="00B7286D">
            <w:pPr>
              <w:jc w:val="center"/>
              <w:rPr>
                <w:rFonts w:ascii="Times New Roman" w:eastAsia="Calibri" w:hAnsi="Times New Roman"/>
                <w:noProof/>
                <w:sz w:val="20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(дата складення та номер угоди про умови користування надрами)</w:t>
            </w:r>
          </w:p>
        </w:tc>
      </w:tr>
    </w:tbl>
    <w:p w:rsidR="00826530" w:rsidRDefault="00826530" w:rsidP="00B747C3">
      <w:pPr>
        <w:rPr>
          <w:noProof/>
          <w:lang w:val="ru-RU"/>
        </w:rPr>
      </w:pPr>
    </w:p>
    <w:tbl>
      <w:tblPr>
        <w:tblW w:w="5198" w:type="pct"/>
        <w:tblLayout w:type="fixed"/>
        <w:tblLook w:val="04A0" w:firstRow="1" w:lastRow="0" w:firstColumn="1" w:lastColumn="0" w:noHBand="0" w:noVBand="1"/>
      </w:tblPr>
      <w:tblGrid>
        <w:gridCol w:w="5235"/>
        <w:gridCol w:w="4786"/>
      </w:tblGrid>
      <w:tr w:rsidR="00B747C3" w:rsidRPr="00B747C3" w:rsidTr="00B7286D">
        <w:tc>
          <w:tcPr>
            <w:tcW w:w="2612" w:type="pct"/>
            <w:shd w:val="clear" w:color="auto" w:fill="auto"/>
          </w:tcPr>
          <w:p w:rsidR="00B747C3" w:rsidRPr="00826530" w:rsidRDefault="00B747C3" w:rsidP="00B7286D">
            <w:pPr>
              <w:rPr>
                <w:rFonts w:ascii="Times New Roman" w:eastAsia="Calibri" w:hAnsi="Times New Roman"/>
                <w:noProof/>
                <w:sz w:val="28"/>
                <w:szCs w:val="28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8"/>
                <w:szCs w:val="28"/>
                <w:lang w:val="ru-RU"/>
              </w:rPr>
              <w:t>__________________________________</w:t>
            </w:r>
          </w:p>
          <w:p w:rsidR="00B747C3" w:rsidRPr="00826530" w:rsidRDefault="00B747C3" w:rsidP="00B7286D">
            <w:pPr>
              <w:jc w:val="center"/>
              <w:rPr>
                <w:rFonts w:ascii="Times New Roman" w:eastAsia="Calibri" w:hAnsi="Times New Roman"/>
                <w:noProof/>
                <w:sz w:val="20"/>
                <w:szCs w:val="22"/>
                <w:lang w:val="ru-RU"/>
              </w:rPr>
            </w:pPr>
            <w:r w:rsidRPr="00826530">
              <w:rPr>
                <w:rFonts w:ascii="Times New Roman" w:eastAsia="Calibri" w:hAnsi="Times New Roman"/>
                <w:noProof/>
                <w:sz w:val="20"/>
                <w:szCs w:val="22"/>
                <w:lang w:val="ru-RU"/>
              </w:rPr>
              <w:t xml:space="preserve">(найменування посади керівника </w:t>
            </w:r>
            <w:r w:rsidR="005E53C0" w:rsidRPr="005E53C0">
              <w:rPr>
                <w:rStyle w:val="st42"/>
                <w:rFonts w:ascii="Times New Roman" w:hAnsi="Times New Roman"/>
                <w:sz w:val="20"/>
              </w:rPr>
              <w:t>дозвільного органу або уповноваженої ним особи дозвільного органу на підписання спеціального дозволу на користування надрами</w:t>
            </w:r>
            <w:r w:rsidRPr="00826530">
              <w:rPr>
                <w:rFonts w:ascii="Times New Roman" w:eastAsia="Calibri" w:hAnsi="Times New Roman"/>
                <w:noProof/>
                <w:sz w:val="20"/>
                <w:szCs w:val="22"/>
                <w:lang w:val="ru-RU"/>
              </w:rPr>
              <w:t>)</w:t>
            </w:r>
          </w:p>
          <w:p w:rsidR="00B747C3" w:rsidRPr="00826530" w:rsidRDefault="00B747C3" w:rsidP="00B7286D">
            <w:pPr>
              <w:rPr>
                <w:rFonts w:ascii="Times New Roman" w:eastAsia="Calibri" w:hAnsi="Times New Roman"/>
                <w:noProof/>
                <w:sz w:val="28"/>
                <w:szCs w:val="28"/>
                <w:lang w:val="ru-RU"/>
              </w:rPr>
            </w:pPr>
          </w:p>
        </w:tc>
        <w:tc>
          <w:tcPr>
            <w:tcW w:w="2388" w:type="pct"/>
            <w:shd w:val="clear" w:color="auto" w:fill="auto"/>
          </w:tcPr>
          <w:p w:rsidR="00B747C3" w:rsidRPr="00B747C3" w:rsidRDefault="00B747C3" w:rsidP="00B7286D">
            <w:pPr>
              <w:spacing w:before="120"/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t>____________________________________</w:t>
            </w:r>
          </w:p>
          <w:p w:rsidR="00B747C3" w:rsidRPr="00B747C3" w:rsidRDefault="00B747C3" w:rsidP="00B7286D">
            <w:pPr>
              <w:jc w:val="center"/>
              <w:rPr>
                <w:rFonts w:ascii="Times New Roman" w:eastAsia="Calibri" w:hAnsi="Times New Roman"/>
                <w:noProof/>
                <w:sz w:val="20"/>
                <w:szCs w:val="22"/>
                <w:lang w:val="en-AU"/>
              </w:rPr>
            </w:pPr>
            <w:r w:rsidRPr="00B747C3">
              <w:rPr>
                <w:rFonts w:ascii="Times New Roman" w:eastAsia="Calibri" w:hAnsi="Times New Roman"/>
                <w:noProof/>
                <w:sz w:val="20"/>
                <w:szCs w:val="22"/>
                <w:lang w:val="en-AU"/>
              </w:rPr>
              <w:t>(власне ім’я та прізвище)</w:t>
            </w:r>
          </w:p>
        </w:tc>
      </w:tr>
    </w:tbl>
    <w:p w:rsidR="006D65CB" w:rsidRDefault="006D65CB" w:rsidP="006D65CB">
      <w:pPr>
        <w:rPr>
          <w:rFonts w:ascii="Times New Roman" w:eastAsia="Calibri" w:hAnsi="Times New Roman"/>
          <w:noProof/>
          <w:sz w:val="24"/>
          <w:szCs w:val="24"/>
          <w:lang w:val="en-AU"/>
        </w:rPr>
      </w:pPr>
      <w:r w:rsidRPr="00B747C3">
        <w:rPr>
          <w:rFonts w:ascii="Times New Roman" w:eastAsia="Calibri" w:hAnsi="Times New Roman"/>
          <w:noProof/>
          <w:sz w:val="24"/>
          <w:szCs w:val="24"/>
          <w:lang w:val="en-AU"/>
        </w:rPr>
        <w:t>___ ____________ 20__ р.</w:t>
      </w:r>
    </w:p>
    <w:tbl>
      <w:tblPr>
        <w:tblW w:w="5198" w:type="pct"/>
        <w:tblLayout w:type="fixed"/>
        <w:tblLook w:val="04A0" w:firstRow="1" w:lastRow="0" w:firstColumn="1" w:lastColumn="0" w:noHBand="0" w:noVBand="1"/>
      </w:tblPr>
      <w:tblGrid>
        <w:gridCol w:w="5235"/>
        <w:gridCol w:w="4786"/>
      </w:tblGrid>
      <w:tr w:rsidR="00B747C3" w:rsidRPr="00B747C3" w:rsidTr="00B7286D">
        <w:tc>
          <w:tcPr>
            <w:tcW w:w="2612" w:type="pct"/>
            <w:shd w:val="clear" w:color="auto" w:fill="auto"/>
          </w:tcPr>
          <w:p w:rsidR="00B747C3" w:rsidRPr="00B747C3" w:rsidRDefault="006D65CB" w:rsidP="00B7286D">
            <w:pPr>
              <w:rPr>
                <w:rFonts w:ascii="Times New Roman" w:eastAsia="Calibri" w:hAnsi="Times New Roman"/>
                <w:noProof/>
                <w:sz w:val="28"/>
                <w:szCs w:val="28"/>
                <w:lang w:val="en-AU"/>
              </w:rPr>
            </w:pPr>
            <w:r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  <w:lastRenderedPageBreak/>
              <w:br w:type="page"/>
            </w:r>
          </w:p>
          <w:tbl>
            <w:tblPr>
              <w:tblW w:w="0" w:type="auto"/>
              <w:tblInd w:w="52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40"/>
            </w:tblGrid>
            <w:tr w:rsidR="00B747C3" w:rsidRPr="00B747C3" w:rsidTr="00B7286D">
              <w:trPr>
                <w:trHeight w:val="305"/>
              </w:trPr>
              <w:tc>
                <w:tcPr>
                  <w:tcW w:w="1740" w:type="dxa"/>
                  <w:shd w:val="clear" w:color="auto" w:fill="auto"/>
                </w:tcPr>
                <w:p w:rsidR="00B747C3" w:rsidRPr="00B747C3" w:rsidRDefault="00B747C3" w:rsidP="00B7286D">
                  <w:pPr>
                    <w:rPr>
                      <w:rFonts w:ascii="Times New Roman" w:eastAsia="Calibri" w:hAnsi="Times New Roman"/>
                      <w:noProof/>
                      <w:sz w:val="28"/>
                      <w:szCs w:val="28"/>
                      <w:lang w:val="en-AU"/>
                    </w:rPr>
                  </w:pPr>
                </w:p>
                <w:p w:rsidR="00B747C3" w:rsidRPr="00B747C3" w:rsidRDefault="00B747C3" w:rsidP="00B7286D">
                  <w:pPr>
                    <w:rPr>
                      <w:rFonts w:ascii="Times New Roman" w:eastAsia="Calibri" w:hAnsi="Times New Roman"/>
                      <w:noProof/>
                      <w:sz w:val="28"/>
                      <w:szCs w:val="28"/>
                      <w:lang w:val="en-AU"/>
                    </w:rPr>
                  </w:pPr>
                </w:p>
                <w:p w:rsidR="00B747C3" w:rsidRPr="00B747C3" w:rsidRDefault="00B747C3" w:rsidP="00B7286D">
                  <w:pPr>
                    <w:jc w:val="center"/>
                    <w:rPr>
                      <w:rFonts w:ascii="Times New Roman" w:eastAsia="Calibri" w:hAnsi="Times New Roman"/>
                      <w:noProof/>
                      <w:sz w:val="28"/>
                      <w:szCs w:val="28"/>
                      <w:lang w:val="en-AU"/>
                    </w:rPr>
                  </w:pPr>
                  <w:r w:rsidRPr="00B747C3">
                    <w:rPr>
                      <w:rFonts w:ascii="Times New Roman" w:hAnsi="Times New Roman"/>
                      <w:noProof/>
                      <w:sz w:val="28"/>
                      <w:szCs w:val="28"/>
                      <w:lang w:val="en-AU"/>
                    </w:rPr>
                    <w:t>QR-код</w:t>
                  </w:r>
                </w:p>
                <w:p w:rsidR="00B747C3" w:rsidRPr="00B747C3" w:rsidRDefault="00B747C3" w:rsidP="00B7286D">
                  <w:pPr>
                    <w:rPr>
                      <w:rFonts w:ascii="Times New Roman" w:eastAsia="Calibri" w:hAnsi="Times New Roman"/>
                      <w:noProof/>
                      <w:sz w:val="28"/>
                      <w:szCs w:val="28"/>
                      <w:lang w:val="en-AU"/>
                    </w:rPr>
                  </w:pPr>
                </w:p>
                <w:p w:rsidR="00B747C3" w:rsidRPr="00B747C3" w:rsidRDefault="00B747C3" w:rsidP="00B7286D">
                  <w:pPr>
                    <w:rPr>
                      <w:rFonts w:ascii="Times New Roman" w:eastAsia="Calibri" w:hAnsi="Times New Roman"/>
                      <w:noProof/>
                      <w:sz w:val="28"/>
                      <w:szCs w:val="28"/>
                      <w:lang w:val="en-AU"/>
                    </w:rPr>
                  </w:pPr>
                </w:p>
              </w:tc>
            </w:tr>
          </w:tbl>
          <w:p w:rsidR="00B747C3" w:rsidRPr="00B747C3" w:rsidRDefault="00B747C3" w:rsidP="00B7286D">
            <w:pPr>
              <w:rPr>
                <w:rFonts w:ascii="Times New Roman" w:eastAsia="Calibri" w:hAnsi="Times New Roman"/>
                <w:noProof/>
                <w:sz w:val="28"/>
                <w:szCs w:val="28"/>
                <w:lang w:val="en-AU"/>
              </w:rPr>
            </w:pPr>
          </w:p>
          <w:p w:rsidR="00B747C3" w:rsidRPr="00B747C3" w:rsidRDefault="00B747C3" w:rsidP="00B7286D">
            <w:pPr>
              <w:rPr>
                <w:rFonts w:ascii="Times New Roman" w:eastAsia="Calibri" w:hAnsi="Times New Roman"/>
                <w:noProof/>
                <w:sz w:val="28"/>
                <w:szCs w:val="28"/>
                <w:lang w:val="en-AU"/>
              </w:rPr>
            </w:pPr>
          </w:p>
        </w:tc>
        <w:tc>
          <w:tcPr>
            <w:tcW w:w="2388" w:type="pct"/>
            <w:shd w:val="clear" w:color="auto" w:fill="auto"/>
          </w:tcPr>
          <w:p w:rsidR="00B747C3" w:rsidRPr="00B747C3" w:rsidRDefault="00B747C3" w:rsidP="00B7286D">
            <w:pPr>
              <w:rPr>
                <w:rFonts w:ascii="Times New Roman" w:eastAsia="Calibri" w:hAnsi="Times New Roman"/>
                <w:noProof/>
                <w:sz w:val="24"/>
                <w:szCs w:val="24"/>
                <w:lang w:val="en-AU"/>
              </w:rPr>
            </w:pPr>
          </w:p>
          <w:tbl>
            <w:tblPr>
              <w:tblW w:w="0" w:type="auto"/>
              <w:tblInd w:w="218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34"/>
            </w:tblGrid>
            <w:tr w:rsidR="00B747C3" w:rsidRPr="00B747C3" w:rsidTr="00B7286D">
              <w:trPr>
                <w:trHeight w:val="305"/>
              </w:trPr>
              <w:tc>
                <w:tcPr>
                  <w:tcW w:w="1934" w:type="dxa"/>
                  <w:shd w:val="clear" w:color="auto" w:fill="auto"/>
                </w:tcPr>
                <w:p w:rsidR="00B747C3" w:rsidRPr="00826530" w:rsidRDefault="00B747C3" w:rsidP="00B7286D">
                  <w:pPr>
                    <w:rPr>
                      <w:rFonts w:ascii="Times New Roman" w:eastAsia="Calibri" w:hAnsi="Times New Roman"/>
                      <w:noProof/>
                      <w:sz w:val="20"/>
                      <w:lang w:val="ru-RU"/>
                    </w:rPr>
                  </w:pPr>
                </w:p>
                <w:p w:rsidR="00B747C3" w:rsidRPr="00826530" w:rsidRDefault="00B747C3" w:rsidP="00B7286D">
                  <w:pPr>
                    <w:rPr>
                      <w:rFonts w:ascii="Times New Roman" w:eastAsia="Calibri" w:hAnsi="Times New Roman"/>
                      <w:noProof/>
                      <w:sz w:val="20"/>
                      <w:lang w:val="ru-RU"/>
                    </w:rPr>
                  </w:pPr>
                </w:p>
                <w:p w:rsidR="00B747C3" w:rsidRPr="00826530" w:rsidRDefault="00B747C3" w:rsidP="00B7286D">
                  <w:pPr>
                    <w:jc w:val="center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ru-RU"/>
                    </w:rPr>
                  </w:pPr>
                  <w:r w:rsidRPr="00826530">
                    <w:rPr>
                      <w:rFonts w:ascii="Times New Roman" w:hAnsi="Times New Roman"/>
                      <w:noProof/>
                      <w:sz w:val="24"/>
                      <w:szCs w:val="24"/>
                      <w:lang w:val="ru-RU"/>
                    </w:rPr>
                    <w:t>Кваліфікований електронний підпис</w:t>
                  </w:r>
                </w:p>
                <w:p w:rsidR="00B747C3" w:rsidRPr="00826530" w:rsidRDefault="00B747C3" w:rsidP="00B7286D">
                  <w:pPr>
                    <w:jc w:val="center"/>
                    <w:rPr>
                      <w:rFonts w:ascii="Times New Roman" w:eastAsia="Calibri" w:hAnsi="Times New Roman"/>
                      <w:noProof/>
                      <w:sz w:val="24"/>
                      <w:szCs w:val="24"/>
                      <w:lang w:val="ru-RU"/>
                    </w:rPr>
                  </w:pPr>
                  <w:r w:rsidRPr="00826530">
                    <w:rPr>
                      <w:rFonts w:ascii="Times New Roman" w:hAnsi="Times New Roman"/>
                      <w:noProof/>
                      <w:sz w:val="24"/>
                      <w:szCs w:val="24"/>
                      <w:lang w:val="ru-RU"/>
                    </w:rPr>
                    <w:t>(</w:t>
                  </w:r>
                  <w:r w:rsidRPr="00B747C3">
                    <w:rPr>
                      <w:rFonts w:ascii="Times New Roman" w:hAnsi="Times New Roman"/>
                      <w:noProof/>
                      <w:sz w:val="24"/>
                      <w:szCs w:val="24"/>
                      <w:lang w:val="en-AU"/>
                    </w:rPr>
                    <w:t>QR</w:t>
                  </w:r>
                  <w:r w:rsidRPr="00826530">
                    <w:rPr>
                      <w:rFonts w:ascii="Times New Roman" w:hAnsi="Times New Roman"/>
                      <w:noProof/>
                      <w:sz w:val="24"/>
                      <w:szCs w:val="24"/>
                      <w:lang w:val="ru-RU"/>
                    </w:rPr>
                    <w:t>-код)</w:t>
                  </w:r>
                </w:p>
                <w:p w:rsidR="00B747C3" w:rsidRPr="00826530" w:rsidRDefault="00B747C3" w:rsidP="00B7286D">
                  <w:pPr>
                    <w:rPr>
                      <w:rFonts w:ascii="Times New Roman" w:eastAsia="Calibri" w:hAnsi="Times New Roman"/>
                      <w:noProof/>
                      <w:sz w:val="20"/>
                      <w:lang w:val="ru-RU"/>
                    </w:rPr>
                  </w:pPr>
                </w:p>
                <w:p w:rsidR="00B747C3" w:rsidRPr="00826530" w:rsidRDefault="00B747C3" w:rsidP="00B7286D">
                  <w:pPr>
                    <w:rPr>
                      <w:rFonts w:ascii="Times New Roman" w:eastAsia="Calibri" w:hAnsi="Times New Roman"/>
                      <w:noProof/>
                      <w:sz w:val="20"/>
                      <w:lang w:val="ru-RU"/>
                    </w:rPr>
                  </w:pPr>
                </w:p>
              </w:tc>
            </w:tr>
          </w:tbl>
          <w:p w:rsidR="00B747C3" w:rsidRPr="00826530" w:rsidRDefault="00B747C3" w:rsidP="00B7286D">
            <w:pPr>
              <w:rPr>
                <w:rFonts w:ascii="Times New Roman" w:eastAsia="Calibri" w:hAnsi="Times New Roman"/>
                <w:noProof/>
                <w:sz w:val="24"/>
                <w:szCs w:val="24"/>
                <w:lang w:val="ru-RU"/>
              </w:rPr>
            </w:pPr>
          </w:p>
        </w:tc>
      </w:tr>
    </w:tbl>
    <w:p w:rsidR="00B747C3" w:rsidRPr="00B747C3" w:rsidRDefault="00B747C3" w:rsidP="00B747C3">
      <w:pPr>
        <w:rPr>
          <w:rFonts w:ascii="Times New Roman" w:hAnsi="Times New Roman"/>
          <w:noProof/>
          <w:sz w:val="20"/>
          <w:lang w:val="ru-RU"/>
        </w:rPr>
      </w:pPr>
      <w:r w:rsidRPr="00B747C3">
        <w:rPr>
          <w:rFonts w:ascii="Times New Roman" w:hAnsi="Times New Roman"/>
          <w:noProof/>
          <w:sz w:val="20"/>
          <w:lang w:val="en-AU"/>
        </w:rPr>
        <w:t>____</w:t>
      </w:r>
      <w:r>
        <w:rPr>
          <w:rFonts w:ascii="Times New Roman" w:hAnsi="Times New Roman"/>
          <w:noProof/>
          <w:sz w:val="20"/>
          <w:lang w:val="ru-RU"/>
        </w:rPr>
        <w:t>______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232"/>
        <w:gridCol w:w="8407"/>
      </w:tblGrid>
      <w:tr w:rsidR="00B747C3" w:rsidRPr="00B747C3" w:rsidTr="00732660">
        <w:tc>
          <w:tcPr>
            <w:tcW w:w="639" w:type="pct"/>
            <w:shd w:val="clear" w:color="auto" w:fill="auto"/>
          </w:tcPr>
          <w:p w:rsidR="00B747C3" w:rsidRPr="00B747C3" w:rsidRDefault="006D65CB" w:rsidP="00B7286D">
            <w:pPr>
              <w:rPr>
                <w:rFonts w:ascii="Times New Roman" w:eastAsia="Calibri" w:hAnsi="Times New Roman"/>
                <w:noProof/>
                <w:sz w:val="20"/>
                <w:lang w:val="en-AU"/>
              </w:rPr>
            </w:pPr>
            <w:r>
              <w:rPr>
                <w:rFonts w:ascii="Times New Roman" w:eastAsia="Calibri" w:hAnsi="Times New Roman"/>
                <w:noProof/>
                <w:sz w:val="20"/>
                <w:lang w:val="en-AU"/>
              </w:rPr>
              <w:t>__________</w:t>
            </w:r>
            <w:r w:rsidR="00B747C3"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t>Примітки:</w:t>
            </w:r>
          </w:p>
        </w:tc>
        <w:tc>
          <w:tcPr>
            <w:tcW w:w="4361" w:type="pct"/>
            <w:shd w:val="clear" w:color="auto" w:fill="auto"/>
          </w:tcPr>
          <w:p w:rsidR="00B747C3" w:rsidRPr="00B747C3" w:rsidRDefault="006D65CB" w:rsidP="00B7286D">
            <w:pPr>
              <w:jc w:val="both"/>
              <w:rPr>
                <w:rFonts w:ascii="Times New Roman" w:eastAsia="Calibri" w:hAnsi="Times New Roman"/>
                <w:noProof/>
                <w:sz w:val="20"/>
                <w:lang w:val="en-AU"/>
              </w:rPr>
            </w:pPr>
            <w:r>
              <w:rPr>
                <w:rFonts w:ascii="Times New Roman" w:eastAsia="Calibri" w:hAnsi="Times New Roman"/>
                <w:noProof/>
                <w:sz w:val="20"/>
                <w:lang w:val="en-AU"/>
              </w:rPr>
              <w:br/>
            </w:r>
            <w:r w:rsidR="00B747C3"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t>1. Реєстраційний номер облікової картки платника податків не зазначається фізичними особами, які через свої релігійні переконання відмовляються від його прийняття та повідомили про це відповідному органу ДПС і мають відмітку в паспорті.</w:t>
            </w:r>
          </w:p>
          <w:p w:rsidR="00B747C3" w:rsidRPr="00405B4B" w:rsidRDefault="00B747C3" w:rsidP="00B7286D">
            <w:pPr>
              <w:jc w:val="both"/>
              <w:rPr>
                <w:rFonts w:ascii="Times New Roman" w:eastAsia="Calibri" w:hAnsi="Times New Roman"/>
                <w:noProof/>
                <w:sz w:val="20"/>
                <w:lang w:val="ru-RU"/>
              </w:rPr>
            </w:pP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2. </w:t>
            </w: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t>QR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>-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код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розміром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21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х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21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міліметр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розміщується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у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лівій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частині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сторінки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спеціального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дозволу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на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користування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надрами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та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містить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посилання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на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інформацію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,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що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зазначена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у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Державному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реєстрі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спеціальних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дозволів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на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користування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надрами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>.</w:t>
            </w:r>
          </w:p>
          <w:p w:rsidR="00B747C3" w:rsidRPr="00826530" w:rsidRDefault="00B747C3" w:rsidP="00B7286D">
            <w:pPr>
              <w:jc w:val="both"/>
              <w:rPr>
                <w:rFonts w:ascii="Times New Roman" w:eastAsia="Calibri" w:hAnsi="Times New Roman"/>
                <w:noProof/>
                <w:sz w:val="20"/>
                <w:lang w:val="ru-RU"/>
              </w:rPr>
            </w:pP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3.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Кваліфікований</w:t>
            </w:r>
            <w:r w:rsidRPr="00405B4B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електронний підпис (</w:t>
            </w:r>
            <w:r w:rsidRPr="00B747C3">
              <w:rPr>
                <w:rFonts w:ascii="Times New Roman" w:eastAsia="Calibri" w:hAnsi="Times New Roman"/>
                <w:noProof/>
                <w:sz w:val="20"/>
                <w:lang w:val="en-AU"/>
              </w:rPr>
              <w:t>QR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 xml:space="preserve">-код) розміром 21 х 21 міліметр розміщується у правій нижній частині сторінки спеціального дозволу на користування надрами та містить кваліфікований електронний підпис керівника або </w:t>
            </w:r>
            <w:r w:rsidR="005E53C0" w:rsidRPr="005E53C0">
              <w:rPr>
                <w:rStyle w:val="st42"/>
                <w:rFonts w:ascii="Times New Roman" w:hAnsi="Times New Roman"/>
                <w:sz w:val="20"/>
              </w:rPr>
              <w:t>уповноваженої особи</w:t>
            </w:r>
            <w:r w:rsidRPr="005E53C0">
              <w:rPr>
                <w:rFonts w:ascii="Times New Roman" w:eastAsia="Calibri" w:hAnsi="Times New Roman"/>
                <w:noProof/>
                <w:sz w:val="14"/>
                <w:lang w:val="ru-RU"/>
              </w:rPr>
              <w:t xml:space="preserve"> </w:t>
            </w:r>
            <w:r w:rsidRPr="00826530">
              <w:rPr>
                <w:rFonts w:ascii="Times New Roman" w:eastAsia="Calibri" w:hAnsi="Times New Roman"/>
                <w:noProof/>
                <w:sz w:val="20"/>
                <w:lang w:val="ru-RU"/>
              </w:rPr>
              <w:t>органу, що видав такий дозвіл.</w:t>
            </w:r>
          </w:p>
        </w:tc>
      </w:tr>
    </w:tbl>
    <w:p w:rsidR="00205347" w:rsidRDefault="00205347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5E53C0" w:rsidRDefault="005E53C0">
      <w:pPr>
        <w:rPr>
          <w:rFonts w:asciiTheme="minorHAnsi" w:hAnsiTheme="minorHAnsi"/>
          <w:noProof/>
          <w:lang w:val="ru-RU"/>
        </w:rPr>
      </w:pPr>
    </w:p>
    <w:p w:rsidR="005E53C0" w:rsidRDefault="005E53C0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Default="00405B4B">
      <w:pPr>
        <w:rPr>
          <w:rFonts w:asciiTheme="minorHAnsi" w:hAnsiTheme="minorHAnsi"/>
          <w:noProof/>
          <w:lang w:val="ru-RU"/>
        </w:rPr>
      </w:pPr>
    </w:p>
    <w:p w:rsidR="00405B4B" w:rsidRPr="00405B4B" w:rsidRDefault="00405B4B">
      <w:pPr>
        <w:rPr>
          <w:rFonts w:ascii="Times New Roman" w:hAnsi="Times New Roman"/>
          <w:noProof/>
          <w:sz w:val="24"/>
          <w:lang w:val="ru-RU"/>
        </w:rPr>
      </w:pPr>
      <w:r w:rsidRPr="00405B4B">
        <w:rPr>
          <w:rStyle w:val="st46"/>
          <w:rFonts w:ascii="Times New Roman" w:hAnsi="Times New Roman"/>
          <w:color w:val="auto"/>
          <w:sz w:val="24"/>
        </w:rPr>
        <w:t xml:space="preserve">{Форма із змінами, внесеними згідно з Постановою КМ </w:t>
      </w:r>
      <w:r w:rsidRPr="00405B4B">
        <w:rPr>
          <w:rStyle w:val="st131"/>
          <w:rFonts w:ascii="Times New Roman" w:hAnsi="Times New Roman"/>
          <w:color w:val="auto"/>
          <w:sz w:val="24"/>
        </w:rPr>
        <w:t>№ 1399 від 27.12.2023</w:t>
      </w:r>
      <w:r w:rsidRPr="00405B4B">
        <w:rPr>
          <w:rStyle w:val="st46"/>
          <w:rFonts w:ascii="Times New Roman" w:hAnsi="Times New Roman"/>
          <w:color w:val="auto"/>
          <w:sz w:val="24"/>
        </w:rPr>
        <w:t>}</w:t>
      </w:r>
    </w:p>
    <w:sectPr w:rsidR="00405B4B" w:rsidRPr="00405B4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7C3"/>
    <w:rsid w:val="00205347"/>
    <w:rsid w:val="00226E72"/>
    <w:rsid w:val="00405B4B"/>
    <w:rsid w:val="00543B1B"/>
    <w:rsid w:val="005E53C0"/>
    <w:rsid w:val="006D65CB"/>
    <w:rsid w:val="00732660"/>
    <w:rsid w:val="00756704"/>
    <w:rsid w:val="00826530"/>
    <w:rsid w:val="00827B4C"/>
    <w:rsid w:val="00B74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68E6B"/>
  <w15:chartTrackingRefBased/>
  <w15:docId w15:val="{D7D32EC2-0DF5-42D9-94CF-00F95C273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47C3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 документа"/>
    <w:basedOn w:val="a"/>
    <w:next w:val="a"/>
    <w:rsid w:val="00B747C3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B747C3"/>
    <w:pPr>
      <w:keepNext/>
      <w:keepLines/>
      <w:spacing w:after="240"/>
      <w:ind w:left="3969"/>
      <w:jc w:val="center"/>
    </w:pPr>
  </w:style>
  <w:style w:type="character" w:customStyle="1" w:styleId="st131">
    <w:name w:val="st131"/>
    <w:uiPriority w:val="99"/>
    <w:rsid w:val="00405B4B"/>
    <w:rPr>
      <w:i/>
      <w:iCs/>
      <w:color w:val="0000FF"/>
    </w:rPr>
  </w:style>
  <w:style w:type="character" w:customStyle="1" w:styleId="st46">
    <w:name w:val="st46"/>
    <w:uiPriority w:val="99"/>
    <w:rsid w:val="00405B4B"/>
    <w:rPr>
      <w:i/>
      <w:iCs/>
      <w:color w:val="000000"/>
    </w:rPr>
  </w:style>
  <w:style w:type="character" w:customStyle="1" w:styleId="st42">
    <w:name w:val="st42"/>
    <w:uiPriority w:val="99"/>
    <w:rsid w:val="00405B4B"/>
    <w:rPr>
      <w:color w:val="000000"/>
    </w:rPr>
  </w:style>
  <w:style w:type="character" w:customStyle="1" w:styleId="st910">
    <w:name w:val="st910"/>
    <w:uiPriority w:val="99"/>
    <w:rsid w:val="005E53C0"/>
    <w:rPr>
      <w:color w:val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3529</Words>
  <Characters>2012</Characters>
  <Application>Microsoft Office Word</Application>
  <DocSecurity>0</DocSecurity>
  <Lines>16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Веретюк Ольга Іванівна</dc:creator>
  <cp:keywords/>
  <dc:description/>
  <cp:lastModifiedBy>Веретюк Ольга Іванівна</cp:lastModifiedBy>
  <cp:revision>3</cp:revision>
  <dcterms:created xsi:type="dcterms:W3CDTF">2024-01-29T19:46:00Z</dcterms:created>
  <dcterms:modified xsi:type="dcterms:W3CDTF">2024-01-29T20:03:00Z</dcterms:modified>
</cp:coreProperties>
</file>