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046" w:rsidRPr="0004422D" w:rsidRDefault="00A46046" w:rsidP="00A46046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240"/>
        <w:ind w:left="11907"/>
        <w:jc w:val="center"/>
        <w:rPr>
          <w:noProof/>
          <w:color w:val="000000"/>
          <w:szCs w:val="28"/>
          <w:lang w:val="en-AU" w:eastAsia="ru-RU"/>
        </w:rPr>
      </w:pPr>
      <w:r w:rsidRPr="0004422D">
        <w:rPr>
          <w:noProof/>
          <w:color w:val="000000"/>
          <w:szCs w:val="28"/>
          <w:lang w:val="en-AU" w:eastAsia="ru-RU"/>
        </w:rPr>
        <w:t>Додаток 2</w:t>
      </w:r>
      <w:r w:rsidRPr="0004422D">
        <w:rPr>
          <w:noProof/>
          <w:color w:val="000000"/>
          <w:szCs w:val="28"/>
          <w:lang w:val="en-AU" w:eastAsia="ru-RU"/>
        </w:rPr>
        <w:br/>
        <w:t xml:space="preserve">до Порядку </w:t>
      </w:r>
    </w:p>
    <w:p w:rsidR="00A46046" w:rsidRPr="0004422D" w:rsidRDefault="00A46046" w:rsidP="00A46046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noProof/>
          <w:color w:val="000000"/>
          <w:szCs w:val="28"/>
          <w:lang w:val="en-AU" w:eastAsia="ru-RU"/>
        </w:rPr>
      </w:pPr>
      <w:r w:rsidRPr="0004422D">
        <w:rPr>
          <w:noProof/>
          <w:color w:val="000000"/>
          <w:szCs w:val="28"/>
          <w:lang w:val="en-AU" w:eastAsia="ru-RU"/>
        </w:rPr>
        <w:t xml:space="preserve">КАТАЛОГ </w:t>
      </w:r>
      <w:r w:rsidRPr="0004422D">
        <w:rPr>
          <w:noProof/>
          <w:color w:val="000000"/>
          <w:szCs w:val="28"/>
          <w:lang w:val="en-AU" w:eastAsia="ru-RU"/>
        </w:rPr>
        <w:br/>
        <w:t xml:space="preserve">робочих процесів </w:t>
      </w:r>
    </w:p>
    <w:p w:rsidR="00A46046" w:rsidRPr="0004422D" w:rsidRDefault="00A46046" w:rsidP="00A46046">
      <w:pPr>
        <w:pBdr>
          <w:top w:val="nil"/>
          <w:left w:val="nil"/>
          <w:bottom w:val="nil"/>
          <w:right w:val="nil"/>
          <w:between w:val="nil"/>
        </w:pBdr>
        <w:spacing w:before="120"/>
        <w:ind w:firstLine="566"/>
        <w:jc w:val="center"/>
        <w:rPr>
          <w:noProof/>
          <w:color w:val="000000"/>
          <w:sz w:val="20"/>
          <w:lang w:val="en-AU" w:eastAsia="ru-RU"/>
        </w:rPr>
      </w:pPr>
      <w:bookmarkStart w:id="0" w:name="_heading=h.6x07skpc362t" w:colFirst="0" w:colLast="0"/>
      <w:bookmarkEnd w:id="0"/>
      <w:r w:rsidRPr="0004422D">
        <w:rPr>
          <w:noProof/>
          <w:color w:val="000000"/>
          <w:szCs w:val="28"/>
          <w:lang w:val="en-AU" w:eastAsia="ru-RU"/>
        </w:rPr>
        <w:t>____________</w:t>
      </w:r>
      <w:bookmarkStart w:id="1" w:name="_GoBack"/>
      <w:bookmarkEnd w:id="1"/>
      <w:r w:rsidRPr="0004422D">
        <w:rPr>
          <w:noProof/>
          <w:color w:val="000000"/>
          <w:szCs w:val="28"/>
          <w:lang w:val="en-AU" w:eastAsia="ru-RU"/>
        </w:rPr>
        <w:t>____________________________________________</w:t>
      </w:r>
      <w:r w:rsidRPr="0004422D">
        <w:rPr>
          <w:noProof/>
          <w:color w:val="000000"/>
          <w:szCs w:val="28"/>
          <w:lang w:val="en-AU" w:eastAsia="ru-RU"/>
        </w:rPr>
        <w:br/>
      </w:r>
      <w:r w:rsidRPr="0004422D">
        <w:rPr>
          <w:noProof/>
          <w:color w:val="000000"/>
          <w:sz w:val="20"/>
          <w:lang w:val="en-AU" w:eastAsia="ru-RU"/>
        </w:rPr>
        <w:t>(найменування центрального органу виконавчої влади)</w:t>
      </w:r>
    </w:p>
    <w:p w:rsidR="00A46046" w:rsidRPr="0004422D" w:rsidRDefault="00A46046" w:rsidP="00A46046">
      <w:pPr>
        <w:pBdr>
          <w:top w:val="nil"/>
          <w:left w:val="nil"/>
          <w:bottom w:val="nil"/>
          <w:right w:val="nil"/>
          <w:between w:val="nil"/>
        </w:pBdr>
        <w:spacing w:before="120"/>
        <w:ind w:firstLine="566"/>
        <w:jc w:val="center"/>
        <w:rPr>
          <w:noProof/>
          <w:color w:val="000000"/>
          <w:sz w:val="26"/>
          <w:lang w:val="en-AU" w:eastAsia="ru-RU"/>
        </w:rPr>
      </w:pPr>
    </w:p>
    <w:tbl>
      <w:tblPr>
        <w:tblW w:w="15439" w:type="dxa"/>
        <w:tblInd w:w="-386" w:type="dxa"/>
        <w:tblLayout w:type="fixed"/>
        <w:tblLook w:val="0000" w:firstRow="0" w:lastRow="0" w:firstColumn="0" w:lastColumn="0" w:noHBand="0" w:noVBand="0"/>
      </w:tblPr>
      <w:tblGrid>
        <w:gridCol w:w="993"/>
        <w:gridCol w:w="851"/>
        <w:gridCol w:w="1670"/>
        <w:gridCol w:w="930"/>
        <w:gridCol w:w="975"/>
        <w:gridCol w:w="1140"/>
        <w:gridCol w:w="1590"/>
        <w:gridCol w:w="2490"/>
        <w:gridCol w:w="1410"/>
        <w:gridCol w:w="1305"/>
        <w:gridCol w:w="1005"/>
        <w:gridCol w:w="1080"/>
      </w:tblGrid>
      <w:tr w:rsidR="00A46046" w:rsidRPr="0004422D" w:rsidTr="00F47705">
        <w:trPr>
          <w:trHeight w:val="1035"/>
        </w:trPr>
        <w:tc>
          <w:tcPr>
            <w:tcW w:w="993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46046" w:rsidRPr="0004422D" w:rsidRDefault="00A46046" w:rsidP="00F47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t>Поряд-ковий номер*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46046" w:rsidRPr="0004422D" w:rsidRDefault="00A46046" w:rsidP="00F47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-40" w:right="-40" w:firstLine="21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t xml:space="preserve">Тип </w:t>
            </w: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br/>
              <w:t>функції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46046" w:rsidRPr="0004422D" w:rsidRDefault="00A46046" w:rsidP="00F47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t>Функція центрального органу виконавчої влади (функція, зазначена в положенні про центральний орган виконавчої влади або іншому акті законодавства)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46046" w:rsidRPr="0004422D" w:rsidRDefault="00A46046" w:rsidP="00F47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22" w:right="-12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t>Назва робо-чого процесу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46046" w:rsidRPr="0004422D" w:rsidRDefault="00A46046" w:rsidP="00F47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t>Власник робочого процесу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46046" w:rsidRPr="0004422D" w:rsidRDefault="00A46046" w:rsidP="00F47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t>Учасники робочого процесу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46046" w:rsidRPr="0004422D" w:rsidRDefault="00A46046" w:rsidP="00F47705">
            <w:pPr>
              <w:widowControl w:val="0"/>
              <w:spacing w:before="120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sz w:val="22"/>
                <w:szCs w:val="22"/>
                <w:lang w:val="en-AU" w:eastAsia="ru-RU"/>
              </w:rPr>
              <w:t>Тривалість робочого процесу (нормативна)</w:t>
            </w:r>
          </w:p>
        </w:tc>
        <w:tc>
          <w:tcPr>
            <w:tcW w:w="249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46046" w:rsidRPr="0004422D" w:rsidRDefault="00A46046" w:rsidP="00F47705">
            <w:pPr>
              <w:widowControl w:val="0"/>
              <w:spacing w:before="120"/>
              <w:jc w:val="center"/>
              <w:rPr>
                <w:noProof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sz w:val="22"/>
                <w:szCs w:val="22"/>
                <w:lang w:val="en-AU" w:eastAsia="ru-RU"/>
              </w:rPr>
              <w:t xml:space="preserve">Рівень автоматизації робочого процесу (повністю/частково/ відсутня)/ інформаційно-комунікаційна система, що використовується 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46046" w:rsidRPr="0004422D" w:rsidRDefault="00A46046" w:rsidP="00F47705">
            <w:pPr>
              <w:widowControl w:val="0"/>
              <w:spacing w:before="120"/>
              <w:jc w:val="center"/>
              <w:rPr>
                <w:noProof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sz w:val="22"/>
                <w:szCs w:val="22"/>
                <w:lang w:val="en-AU" w:eastAsia="ru-RU"/>
              </w:rPr>
              <w:t>Вхід (подія/ документ, що запускає робочий процес)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46046" w:rsidRPr="0004422D" w:rsidRDefault="00A46046" w:rsidP="00F47705">
            <w:pPr>
              <w:widowControl w:val="0"/>
              <w:spacing w:before="120"/>
              <w:ind w:right="-80"/>
              <w:jc w:val="center"/>
              <w:rPr>
                <w:noProof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sz w:val="22"/>
                <w:szCs w:val="22"/>
                <w:lang w:val="en-AU" w:eastAsia="ru-RU"/>
              </w:rPr>
              <w:t>Вихід (завершаль-на подія робочого процесу)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46046" w:rsidRPr="0004422D" w:rsidRDefault="00A46046" w:rsidP="00F47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t xml:space="preserve">Результат робочого </w:t>
            </w: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br/>
              <w:t>процесу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46046" w:rsidRPr="0004422D" w:rsidRDefault="00A46046" w:rsidP="00F47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-59" w:right="-140"/>
              <w:jc w:val="center"/>
              <w:rPr>
                <w:noProof/>
                <w:color w:val="000000"/>
                <w:sz w:val="22"/>
                <w:szCs w:val="22"/>
                <w:lang w:val="en-AU" w:eastAsia="ru-RU"/>
              </w:rPr>
            </w:pPr>
            <w:r w:rsidRPr="0004422D">
              <w:rPr>
                <w:noProof/>
                <w:color w:val="000000"/>
                <w:sz w:val="22"/>
                <w:szCs w:val="22"/>
                <w:lang w:val="en-AU" w:eastAsia="ru-RU"/>
              </w:rPr>
              <w:t>Споживач робочого процесу</w:t>
            </w:r>
          </w:p>
        </w:tc>
      </w:tr>
      <w:tr w:rsidR="00A46046" w:rsidRPr="0004422D" w:rsidTr="00F47705">
        <w:trPr>
          <w:trHeight w:val="285"/>
        </w:trPr>
        <w:tc>
          <w:tcPr>
            <w:tcW w:w="15439" w:type="dxa"/>
            <w:gridSpan w:val="1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A46046" w:rsidRPr="0004422D" w:rsidRDefault="00A46046" w:rsidP="00F47705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jc w:val="center"/>
              <w:rPr>
                <w:noProof/>
                <w:color w:val="000000"/>
                <w:szCs w:val="28"/>
                <w:lang w:val="en-AU" w:eastAsia="ru-RU"/>
              </w:rPr>
            </w:pPr>
            <w:r w:rsidRPr="0004422D">
              <w:rPr>
                <w:noProof/>
                <w:color w:val="000000"/>
                <w:szCs w:val="28"/>
                <w:lang w:val="en-AU" w:eastAsia="ru-RU"/>
              </w:rPr>
              <w:t xml:space="preserve">Розділ 1. Основні робочі процеси </w:t>
            </w:r>
          </w:p>
        </w:tc>
      </w:tr>
      <w:tr w:rsidR="00A46046" w:rsidRPr="0004422D" w:rsidTr="00F47705">
        <w:trPr>
          <w:trHeight w:val="285"/>
        </w:trPr>
        <w:tc>
          <w:tcPr>
            <w:tcW w:w="15439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A46046" w:rsidRPr="0004422D" w:rsidRDefault="00A46046" w:rsidP="00F47705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jc w:val="center"/>
              <w:rPr>
                <w:noProof/>
                <w:color w:val="000000"/>
                <w:szCs w:val="28"/>
                <w:lang w:val="en-AU" w:eastAsia="ru-RU"/>
              </w:rPr>
            </w:pPr>
            <w:r w:rsidRPr="0004422D">
              <w:rPr>
                <w:noProof/>
                <w:color w:val="000000"/>
                <w:szCs w:val="28"/>
                <w:lang w:val="en-AU" w:eastAsia="ru-RU"/>
              </w:rPr>
              <w:t>Розділ 2. Робочі процеси забезпечення</w:t>
            </w:r>
          </w:p>
        </w:tc>
      </w:tr>
    </w:tbl>
    <w:p w:rsidR="00690640" w:rsidRPr="0004422D" w:rsidRDefault="00A46046" w:rsidP="00A46046">
      <w:pPr>
        <w:jc w:val="both"/>
        <w:rPr>
          <w:noProof/>
          <w:lang w:val="en-AU"/>
        </w:rPr>
      </w:pPr>
      <w:bookmarkStart w:id="2" w:name="_heading=h.ad3vvwlzdz3a" w:colFirst="0" w:colLast="0"/>
      <w:bookmarkEnd w:id="2"/>
      <w:r w:rsidRPr="0004422D">
        <w:rPr>
          <w:noProof/>
          <w:color w:val="000000"/>
          <w:sz w:val="22"/>
          <w:szCs w:val="22"/>
          <w:lang w:val="en-AU" w:eastAsia="ru-RU"/>
        </w:rPr>
        <w:t>____________</w:t>
      </w:r>
      <w:r w:rsidRPr="0004422D">
        <w:rPr>
          <w:noProof/>
          <w:color w:val="000000"/>
          <w:sz w:val="22"/>
          <w:szCs w:val="22"/>
          <w:lang w:val="en-AU" w:eastAsia="ru-RU"/>
        </w:rPr>
        <w:br/>
        <w:t>* Порядковий номер зазначається двома цифрами (перша - номер розділу, друга через крапку - порядковий номер робочого процесу в межах відповідного розділу).</w:t>
      </w:r>
    </w:p>
    <w:sectPr w:rsidR="00690640" w:rsidRPr="0004422D" w:rsidSect="00A46046"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046"/>
    <w:rsid w:val="0004422D"/>
    <w:rsid w:val="000A56DB"/>
    <w:rsid w:val="00690640"/>
    <w:rsid w:val="00A46046"/>
    <w:rsid w:val="00AD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9AC7FC-7C5C-4317-AB77-238BBCC5E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046"/>
    <w:pPr>
      <w:spacing w:after="0" w:line="240" w:lineRule="auto"/>
    </w:pPr>
    <w:rPr>
      <w:rFonts w:eastAsia="Times New Roman"/>
      <w:color w:val="auto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619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4</cp:revision>
  <dcterms:created xsi:type="dcterms:W3CDTF">2025-01-21T14:58:00Z</dcterms:created>
  <dcterms:modified xsi:type="dcterms:W3CDTF">2025-01-21T15:02:00Z</dcterms:modified>
</cp:coreProperties>
</file>