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10B" w:rsidRPr="00C76325" w:rsidRDefault="001A210B" w:rsidP="001A210B">
      <w:pPr>
        <w:keepNext/>
        <w:keepLines/>
        <w:ind w:left="8931"/>
        <w:jc w:val="center"/>
        <w:rPr>
          <w:rFonts w:ascii="Times New Roman" w:eastAsia="SimSun" w:hAnsi="Times New Roman"/>
          <w:noProof/>
          <w:sz w:val="24"/>
          <w:szCs w:val="24"/>
          <w:lang w:val="en-AU"/>
        </w:rPr>
      </w:pPr>
      <w:r w:rsidRPr="00C76325">
        <w:rPr>
          <w:rFonts w:ascii="Times New Roman" w:eastAsia="SimSun" w:hAnsi="Times New Roman"/>
          <w:noProof/>
          <w:sz w:val="24"/>
          <w:szCs w:val="24"/>
          <w:lang w:val="en-AU"/>
        </w:rPr>
        <w:t>“Додаток</w:t>
      </w:r>
      <w:r w:rsidRPr="00C76325">
        <w:rPr>
          <w:rFonts w:ascii="Times New Roman" w:eastAsia="SimSun" w:hAnsi="Times New Roman"/>
          <w:noProof/>
          <w:sz w:val="24"/>
          <w:szCs w:val="24"/>
          <w:lang w:val="en-AU"/>
        </w:rPr>
        <w:br/>
        <w:t>до Порядку</w:t>
      </w:r>
    </w:p>
    <w:p w:rsidR="001A210B" w:rsidRPr="00C76325" w:rsidRDefault="001A210B" w:rsidP="001A210B">
      <w:pPr>
        <w:keepNext/>
        <w:keepLines/>
        <w:ind w:left="8931" w:right="-314"/>
        <w:jc w:val="center"/>
        <w:rPr>
          <w:rFonts w:ascii="Times New Roman" w:eastAsia="SimSun" w:hAnsi="Times New Roman"/>
          <w:noProof/>
          <w:sz w:val="24"/>
          <w:szCs w:val="24"/>
          <w:lang w:val="en-AU"/>
        </w:rPr>
      </w:pPr>
      <w:r w:rsidRPr="00C76325">
        <w:rPr>
          <w:rFonts w:ascii="Times New Roman" w:eastAsia="SimSun" w:hAnsi="Times New Roman"/>
          <w:noProof/>
          <w:sz w:val="24"/>
          <w:szCs w:val="24"/>
          <w:lang w:val="en-AU"/>
        </w:rPr>
        <w:t xml:space="preserve">(в редакції постанови Кабінету Міністрів України </w:t>
      </w:r>
      <w:r w:rsidRPr="00C76325">
        <w:rPr>
          <w:rFonts w:ascii="Times New Roman" w:eastAsia="SimSun" w:hAnsi="Times New Roman"/>
          <w:noProof/>
          <w:sz w:val="24"/>
          <w:szCs w:val="24"/>
          <w:lang w:val="en-AU"/>
        </w:rPr>
        <w:br/>
        <w:t>від 30 травня 2024 р. № 618)</w:t>
      </w:r>
    </w:p>
    <w:p w:rsidR="001A210B" w:rsidRPr="00C76325" w:rsidRDefault="001A210B" w:rsidP="001A210B">
      <w:pPr>
        <w:keepNext/>
        <w:keepLines/>
        <w:ind w:left="11340"/>
        <w:jc w:val="center"/>
        <w:rPr>
          <w:rFonts w:ascii="Times New Roman" w:eastAsia="SimSun" w:hAnsi="Times New Roman"/>
          <w:noProof/>
          <w:sz w:val="24"/>
          <w:szCs w:val="24"/>
          <w:lang w:val="en-AU"/>
        </w:rPr>
      </w:pPr>
    </w:p>
    <w:p w:rsidR="001A210B" w:rsidRPr="00C76325" w:rsidRDefault="001A210B" w:rsidP="001A210B">
      <w:pPr>
        <w:jc w:val="center"/>
        <w:rPr>
          <w:rFonts w:ascii="Times New Roman" w:eastAsia="SimSun" w:hAnsi="Times New Roman"/>
          <w:b/>
          <w:noProof/>
          <w:sz w:val="24"/>
          <w:szCs w:val="24"/>
          <w:lang w:val="en-AU"/>
        </w:rPr>
      </w:pPr>
      <w:bookmarkStart w:id="0" w:name="_Hlk164165983"/>
      <w:bookmarkStart w:id="1" w:name="_Hlk158306954"/>
      <w:r w:rsidRPr="00C76325">
        <w:rPr>
          <w:rFonts w:ascii="Times New Roman" w:eastAsia="Calibri" w:hAnsi="Times New Roman"/>
          <w:b/>
          <w:noProof/>
          <w:sz w:val="24"/>
          <w:szCs w:val="24"/>
          <w:lang w:val="en-AU"/>
        </w:rPr>
        <w:t>ІНФОРМАЦІЯ</w:t>
      </w:r>
      <w:r w:rsidRPr="00C76325">
        <w:rPr>
          <w:rFonts w:ascii="Times New Roman" w:eastAsia="Calibri" w:hAnsi="Times New Roman"/>
          <w:b/>
          <w:noProof/>
          <w:sz w:val="24"/>
          <w:szCs w:val="24"/>
          <w:lang w:val="en-AU"/>
        </w:rPr>
        <w:t xml:space="preserve"> </w:t>
      </w:r>
      <w:r w:rsidRPr="00C76325">
        <w:rPr>
          <w:rFonts w:ascii="Times New Roman" w:eastAsia="Calibri" w:hAnsi="Times New Roman"/>
          <w:b/>
          <w:noProof/>
          <w:sz w:val="24"/>
          <w:szCs w:val="24"/>
          <w:lang w:val="en-AU"/>
        </w:rPr>
        <w:br/>
      </w:r>
      <w:r w:rsidRPr="00C76325">
        <w:rPr>
          <w:rFonts w:ascii="Times New Roman" w:eastAsia="SimSun" w:hAnsi="Times New Roman"/>
          <w:b/>
          <w:noProof/>
          <w:sz w:val="24"/>
          <w:szCs w:val="24"/>
          <w:lang w:val="en-AU"/>
        </w:rPr>
        <w:t>про житло, придбане членами сімей осіб, які брали участь у бойових діях на території інших держав і загинули</w:t>
      </w:r>
    </w:p>
    <w:p w:rsidR="001A210B" w:rsidRPr="00C76325" w:rsidRDefault="001A210B" w:rsidP="001A210B">
      <w:pPr>
        <w:jc w:val="center"/>
        <w:rPr>
          <w:rFonts w:ascii="Times New Roman" w:eastAsia="SimSun" w:hAnsi="Times New Roman"/>
          <w:b/>
          <w:noProof/>
          <w:sz w:val="24"/>
          <w:szCs w:val="24"/>
          <w:lang w:val="en-AU"/>
        </w:rPr>
      </w:pPr>
      <w:r w:rsidRPr="00C76325">
        <w:rPr>
          <w:rFonts w:ascii="Times New Roman" w:eastAsia="SimSun" w:hAnsi="Times New Roman"/>
          <w:b/>
          <w:noProof/>
          <w:sz w:val="24"/>
          <w:szCs w:val="24"/>
          <w:lang w:val="en-AU"/>
        </w:rPr>
        <w:t xml:space="preserve">(пропали безвісти), померли, та особами з інвалідністю </w:t>
      </w:r>
    </w:p>
    <w:p w:rsidR="001A210B" w:rsidRPr="00C76325" w:rsidRDefault="001A210B" w:rsidP="001A210B">
      <w:pPr>
        <w:jc w:val="center"/>
        <w:rPr>
          <w:rFonts w:ascii="Times New Roman" w:eastAsia="Calibri" w:hAnsi="Times New Roman"/>
          <w:b/>
          <w:noProof/>
          <w:sz w:val="24"/>
          <w:szCs w:val="24"/>
          <w:lang w:val="en-AU" w:eastAsia="en-US"/>
        </w:rPr>
      </w:pPr>
      <w:r w:rsidRPr="00C76325">
        <w:rPr>
          <w:rFonts w:ascii="Times New Roman" w:eastAsia="Calibri" w:hAnsi="Times New Roman"/>
          <w:b/>
          <w:noProof/>
          <w:sz w:val="24"/>
          <w:szCs w:val="24"/>
          <w:lang w:val="en-AU" w:eastAsia="en-US"/>
        </w:rPr>
        <w:t>станом на ___________</w:t>
      </w:r>
    </w:p>
    <w:p w:rsidR="001A210B" w:rsidRPr="00C76325" w:rsidRDefault="001A210B" w:rsidP="001A210B">
      <w:pPr>
        <w:spacing w:before="120"/>
        <w:rPr>
          <w:rFonts w:ascii="Times New Roman" w:eastAsia="Calibri" w:hAnsi="Times New Roman"/>
          <w:noProof/>
          <w:sz w:val="16"/>
          <w:szCs w:val="16"/>
          <w:lang w:val="en-AU" w:eastAsia="en-US"/>
        </w:rPr>
      </w:pPr>
    </w:p>
    <w:tbl>
      <w:tblPr>
        <w:tblW w:w="15735" w:type="dxa"/>
        <w:tblInd w:w="-42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40"/>
        <w:gridCol w:w="851"/>
        <w:gridCol w:w="760"/>
        <w:gridCol w:w="516"/>
        <w:gridCol w:w="992"/>
        <w:gridCol w:w="992"/>
        <w:gridCol w:w="851"/>
        <w:gridCol w:w="850"/>
        <w:gridCol w:w="851"/>
        <w:gridCol w:w="992"/>
        <w:gridCol w:w="850"/>
        <w:gridCol w:w="1134"/>
        <w:gridCol w:w="993"/>
        <w:gridCol w:w="850"/>
        <w:gridCol w:w="567"/>
        <w:gridCol w:w="425"/>
        <w:gridCol w:w="937"/>
        <w:gridCol w:w="630"/>
        <w:gridCol w:w="654"/>
      </w:tblGrid>
      <w:tr w:rsidR="001A210B" w:rsidRPr="00C76325" w:rsidTr="001A210B">
        <w:trPr>
          <w:trHeight w:val="458"/>
        </w:trPr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Обласна, Київська міська держадміні-страція (військова адміністра-ція), що надала інформацію</w:t>
            </w:r>
          </w:p>
        </w:tc>
        <w:tc>
          <w:tcPr>
            <w:tcW w:w="66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Відомості про одержувача грошової компенсації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Відомості про унікальний номер запису в Єдиному державному демографіч-ному реєстрі (за наявн</w:t>
            </w:r>
            <w:bookmarkStart w:id="2" w:name="_GoBack"/>
            <w:bookmarkEnd w:id="2"/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ості)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Постанова, відповідно до якої призна-чено грошову компен-сацію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Сума перерахованої грошової компенсації на спеціальний рахунок,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>тис. гривень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Дата зарахування коштів грошової компенсації на спеціальний рахунок </w:t>
            </w:r>
          </w:p>
        </w:tc>
        <w:tc>
          <w:tcPr>
            <w:tcW w:w="406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Відомості про членів сім’ї одержувача грошової компенсації</w:t>
            </w:r>
          </w:p>
        </w:tc>
      </w:tr>
      <w:tr w:rsidR="001A210B" w:rsidRPr="00C76325" w:rsidTr="001A210B">
        <w:trPr>
          <w:trHeight w:val="450"/>
        </w:trPr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реєстрацій-ний номер облікової картки платника податків (за наявності)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прізвище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влас-не ім’я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ind w:left="-108" w:right="-113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по батькові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>(за наявності)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eastAsia="Calibri" w:hAnsi="Times New Roman" w:cs="Arial"/>
                <w:noProof/>
                <w:sz w:val="14"/>
                <w:szCs w:val="14"/>
                <w:lang w:val="en-AU" w:eastAsia="uk-UA"/>
              </w:rPr>
              <w:t>категорія одержувача грошової компенсації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eastAsia="Calibri" w:hAnsi="Times New Roman" w:cs="Arial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eastAsia="Calibri" w:hAnsi="Times New Roman" w:cs="Arial"/>
                <w:noProof/>
                <w:sz w:val="14"/>
                <w:szCs w:val="14"/>
                <w:lang w:val="en-AU" w:eastAsia="uk-UA"/>
              </w:rPr>
              <w:t>дата народжен-ня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серія паспорта громадя-нина України (за наявності)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номер</w:t>
            </w:r>
            <w:r w:rsidRPr="00C76325">
              <w:rPr>
                <w:rFonts w:ascii="Calibri" w:eastAsia="Calibri" w:hAnsi="Calibri" w:cs="Arial"/>
                <w:noProof/>
                <w:sz w:val="14"/>
                <w:szCs w:val="14"/>
                <w:lang w:val="en-AU" w:eastAsia="en-US"/>
              </w:rPr>
              <w:t xml:space="preserve">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паспорта громадя-нина України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406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</w:p>
        </w:tc>
      </w:tr>
      <w:tr w:rsidR="001A210B" w:rsidRPr="00C76325" w:rsidTr="001A210B">
        <w:trPr>
          <w:trHeight w:val="1279"/>
        </w:trPr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eastAsia="Calibri" w:hAnsi="Times New Roman" w:cs="Arial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реєстрацій-ний номер облікової картки платника податків (за наявності)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пріз-вище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вла-сне ім’я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ind w:left="-44" w:right="-111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по батькові (за наявності)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дата народ-ження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eastAsia="Calibri" w:hAnsi="Times New Roman" w:cs="Arial"/>
                <w:noProof/>
                <w:sz w:val="14"/>
                <w:szCs w:val="14"/>
                <w:lang w:val="en-AU" w:eastAsia="uk-UA"/>
              </w:rPr>
              <w:t>родин-ний зв’язок</w:t>
            </w:r>
          </w:p>
        </w:tc>
      </w:tr>
      <w:tr w:rsidR="001A210B" w:rsidRPr="00C76325" w:rsidTr="001A210B">
        <w:trPr>
          <w:trHeight w:val="331"/>
        </w:trPr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17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19</w:t>
            </w:r>
          </w:p>
        </w:tc>
      </w:tr>
    </w:tbl>
    <w:p w:rsidR="001A210B" w:rsidRPr="00C76325" w:rsidRDefault="001A210B" w:rsidP="001A210B">
      <w:pPr>
        <w:spacing w:before="120"/>
        <w:rPr>
          <w:rFonts w:ascii="Times New Roman" w:eastAsia="SimSun" w:hAnsi="Times New Roman"/>
          <w:noProof/>
          <w:sz w:val="24"/>
          <w:szCs w:val="24"/>
          <w:lang w:val="en-AU"/>
        </w:rPr>
      </w:pPr>
    </w:p>
    <w:tbl>
      <w:tblPr>
        <w:tblW w:w="15735" w:type="dxa"/>
        <w:tblInd w:w="-42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8"/>
        <w:gridCol w:w="973"/>
        <w:gridCol w:w="1134"/>
        <w:gridCol w:w="381"/>
        <w:gridCol w:w="1283"/>
        <w:gridCol w:w="517"/>
        <w:gridCol w:w="891"/>
        <w:gridCol w:w="1169"/>
        <w:gridCol w:w="919"/>
        <w:gridCol w:w="767"/>
        <w:gridCol w:w="694"/>
        <w:gridCol w:w="966"/>
        <w:gridCol w:w="827"/>
        <w:gridCol w:w="945"/>
        <w:gridCol w:w="572"/>
        <w:gridCol w:w="734"/>
        <w:gridCol w:w="232"/>
        <w:gridCol w:w="1103"/>
        <w:gridCol w:w="1106"/>
        <w:gridCol w:w="14"/>
      </w:tblGrid>
      <w:tr w:rsidR="001A210B" w:rsidRPr="00C76325" w:rsidTr="001A210B">
        <w:trPr>
          <w:trHeight w:val="318"/>
        </w:trPr>
        <w:tc>
          <w:tcPr>
            <w:tcW w:w="15735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про придбане житло</w:t>
            </w:r>
          </w:p>
        </w:tc>
      </w:tr>
      <w:tr w:rsidR="001A210B" w:rsidRPr="00C76325" w:rsidTr="001A210B">
        <w:trPr>
          <w:gridAfter w:val="1"/>
          <w:wAfter w:w="14" w:type="dxa"/>
          <w:trHeight w:val="229"/>
        </w:trPr>
        <w:tc>
          <w:tcPr>
            <w:tcW w:w="148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вид операції/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 xml:space="preserve">договору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тип об’єкта нерухомого майна </w:t>
            </w:r>
          </w:p>
        </w:tc>
        <w:tc>
          <w:tcPr>
            <w:tcW w:w="16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вартість житла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 xml:space="preserve">(ціна за договором з урахуванням витрат, пов’язаних з купівлею та оформленням права власності),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>тис. гривень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повернуто до державного бюджету (залишок коштів), 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 xml:space="preserve">тис. гривень 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дата державної реєстрації права власності</w:t>
            </w:r>
          </w:p>
        </w:tc>
        <w:tc>
          <w:tcPr>
            <w:tcW w:w="9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номер запису про право власності</w:t>
            </w:r>
          </w:p>
        </w:tc>
        <w:tc>
          <w:tcPr>
            <w:tcW w:w="47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адреса придбаного житла</w:t>
            </w:r>
          </w:p>
        </w:tc>
        <w:tc>
          <w:tcPr>
            <w:tcW w:w="31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характеристика придбаного житла </w:t>
            </w:r>
          </w:p>
        </w:tc>
      </w:tr>
      <w:tr w:rsidR="001A210B" w:rsidRPr="00C76325" w:rsidTr="001A210B">
        <w:trPr>
          <w:gridAfter w:val="1"/>
          <w:wAfter w:w="14" w:type="dxa"/>
          <w:trHeight w:val="888"/>
        </w:trPr>
        <w:tc>
          <w:tcPr>
            <w:tcW w:w="14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6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4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9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область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район 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населений пункт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вулиця (бульвар, провулок тощо)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номер будинку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номер квар-тири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загальна площа,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>кв. метрів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жила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 xml:space="preserve"> площа,</w:t>
            </w: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br/>
              <w:t>кв. метрів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noProof/>
                <w:sz w:val="14"/>
                <w:szCs w:val="14"/>
                <w:lang w:val="en-AU" w:eastAsia="uk-UA"/>
              </w:rPr>
              <w:t>кількість кімнат</w:t>
            </w:r>
          </w:p>
        </w:tc>
      </w:tr>
      <w:tr w:rsidR="001A210B" w:rsidRPr="00C76325" w:rsidTr="001A210B">
        <w:trPr>
          <w:gridAfter w:val="1"/>
          <w:wAfter w:w="14" w:type="dxa"/>
          <w:trHeight w:val="229"/>
        </w:trPr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21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22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24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29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31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32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A210B" w:rsidRPr="00C76325" w:rsidRDefault="001A210B" w:rsidP="00557203">
            <w:pPr>
              <w:spacing w:before="120"/>
              <w:jc w:val="center"/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</w:pPr>
            <w:r w:rsidRPr="00C76325">
              <w:rPr>
                <w:rFonts w:ascii="Times New Roman" w:hAnsi="Times New Roman"/>
                <w:bCs/>
                <w:noProof/>
                <w:sz w:val="14"/>
                <w:szCs w:val="14"/>
                <w:lang w:val="en-AU" w:eastAsia="uk-UA"/>
              </w:rPr>
              <w:t>34</w:t>
            </w:r>
          </w:p>
        </w:tc>
      </w:tr>
      <w:bookmarkEnd w:id="1"/>
      <w:tr w:rsidR="001A210B" w:rsidRPr="00C76325" w:rsidTr="001A210B">
        <w:trPr>
          <w:gridAfter w:val="4"/>
          <w:wAfter w:w="2455" w:type="dxa"/>
          <w:trHeight w:val="354"/>
        </w:trPr>
        <w:tc>
          <w:tcPr>
            <w:tcW w:w="50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A210B" w:rsidRPr="00C76325" w:rsidRDefault="001A210B" w:rsidP="00557203">
            <w:pPr>
              <w:jc w:val="center"/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2488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A210B" w:rsidRPr="00C76325" w:rsidRDefault="001A210B" w:rsidP="00557203">
            <w:pPr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</w:p>
          <w:p w:rsidR="001A210B" w:rsidRPr="00C76325" w:rsidRDefault="001A210B" w:rsidP="00557203">
            <w:pPr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t>МП</w:t>
            </w:r>
          </w:p>
        </w:tc>
        <w:tc>
          <w:tcPr>
            <w:tcW w:w="1800" w:type="dxa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A210B" w:rsidRPr="00C76325" w:rsidRDefault="001A210B" w:rsidP="00557203">
            <w:pPr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t>Керівник</w:t>
            </w:r>
          </w:p>
        </w:tc>
        <w:tc>
          <w:tcPr>
            <w:tcW w:w="4440" w:type="dxa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A210B" w:rsidRPr="00C76325" w:rsidRDefault="001A210B" w:rsidP="00557203">
            <w:pPr>
              <w:jc w:val="center"/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t>___________________</w:t>
            </w: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C76325">
              <w:rPr>
                <w:rFonts w:ascii="Times New Roman" w:eastAsia="SimSu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4044" w:type="dxa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A210B" w:rsidRPr="00C76325" w:rsidRDefault="001A210B" w:rsidP="00557203">
            <w:pPr>
              <w:jc w:val="center"/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</w:pP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t>____________________</w:t>
            </w:r>
            <w:r w:rsidRPr="00C76325">
              <w:rPr>
                <w:rFonts w:ascii="Times New Roman" w:eastAsia="SimSu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C76325">
              <w:rPr>
                <w:rFonts w:ascii="Times New Roman" w:eastAsia="SimSun" w:hAnsi="Times New Roman"/>
                <w:noProof/>
                <w:sz w:val="20"/>
                <w:lang w:val="en-AU" w:eastAsia="uk-UA"/>
              </w:rPr>
              <w:t>(власне ім’я та прізвище)</w:t>
            </w:r>
          </w:p>
        </w:tc>
      </w:tr>
    </w:tbl>
    <w:p w:rsidR="00690640" w:rsidRPr="00C76325" w:rsidRDefault="001A210B" w:rsidP="00C76325">
      <w:pPr>
        <w:shd w:val="clear" w:color="auto" w:fill="FFFFFF"/>
        <w:ind w:left="-567"/>
        <w:jc w:val="both"/>
        <w:rPr>
          <w:noProof/>
          <w:lang w:val="en-AU"/>
        </w:rPr>
      </w:pPr>
      <w:r w:rsidRPr="00C76325">
        <w:rPr>
          <w:rFonts w:ascii="Times New Roman" w:eastAsia="SimSun" w:hAnsi="Times New Roman"/>
          <w:noProof/>
          <w:sz w:val="24"/>
          <w:szCs w:val="24"/>
          <w:lang w:val="en-AU" w:eastAsia="uk-UA"/>
        </w:rPr>
        <w:t>______       _____________ 20__ р.”.</w:t>
      </w:r>
      <w:bookmarkEnd w:id="0"/>
    </w:p>
    <w:sectPr w:rsidR="00690640" w:rsidRPr="00C76325" w:rsidSect="001A210B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10B"/>
    <w:rsid w:val="001A210B"/>
    <w:rsid w:val="00690640"/>
    <w:rsid w:val="006F0672"/>
    <w:rsid w:val="00C7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6C9FD"/>
  <w15:chartTrackingRefBased/>
  <w15:docId w15:val="{0068C5A2-7159-41F4-B1C1-9649CAAF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10B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1308</Words>
  <Characters>746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2024-06-04T12:55:00Z</dcterms:created>
  <dcterms:modified xsi:type="dcterms:W3CDTF">2024-06-04T12:58:00Z</dcterms:modified>
</cp:coreProperties>
</file>