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400B" w:rsidRPr="003063C8" w:rsidRDefault="00D8400B" w:rsidP="00D8400B">
      <w:pPr>
        <w:pStyle w:val="ShapkaDocumentu"/>
        <w:ind w:left="10206"/>
        <w:rPr>
          <w:rFonts w:ascii="Times New Roman" w:hAnsi="Times New Roman"/>
          <w:sz w:val="24"/>
          <w:szCs w:val="24"/>
        </w:rPr>
      </w:pPr>
      <w:bookmarkStart w:id="0" w:name="bookmark0"/>
      <w:r w:rsidRPr="003063C8">
        <w:rPr>
          <w:rFonts w:ascii="Times New Roman" w:hAnsi="Times New Roman"/>
          <w:sz w:val="24"/>
          <w:szCs w:val="24"/>
        </w:rPr>
        <w:t>Додаток</w:t>
      </w:r>
      <w:r w:rsidRPr="003063C8">
        <w:rPr>
          <w:rFonts w:ascii="Times New Roman" w:hAnsi="Times New Roman"/>
          <w:sz w:val="24"/>
          <w:szCs w:val="24"/>
          <w:lang w:val="ru-RU"/>
        </w:rPr>
        <w:br/>
      </w:r>
      <w:bookmarkStart w:id="1" w:name="_GoBack"/>
      <w:bookmarkEnd w:id="1"/>
      <w:r w:rsidRPr="003063C8">
        <w:rPr>
          <w:rFonts w:ascii="Times New Roman" w:hAnsi="Times New Roman"/>
          <w:sz w:val="24"/>
          <w:szCs w:val="24"/>
        </w:rPr>
        <w:t>до Порядку</w:t>
      </w:r>
    </w:p>
    <w:p w:rsidR="00D8400B" w:rsidRDefault="00D8400B" w:rsidP="00D8400B">
      <w:pPr>
        <w:pStyle w:val="a3"/>
        <w:rPr>
          <w:rFonts w:ascii="Times New Roman" w:hAnsi="Times New Roman"/>
          <w:b w:val="0"/>
          <w:sz w:val="20"/>
        </w:rPr>
      </w:pPr>
      <w:r w:rsidRPr="003063C8">
        <w:rPr>
          <w:rFonts w:ascii="Times New Roman" w:hAnsi="Times New Roman"/>
          <w:sz w:val="28"/>
          <w:szCs w:val="28"/>
        </w:rPr>
        <w:t>ЗВІТ</w:t>
      </w:r>
      <w:r w:rsidRPr="003063C8">
        <w:rPr>
          <w:rFonts w:ascii="Times New Roman" w:hAnsi="Times New Roman"/>
          <w:sz w:val="28"/>
          <w:szCs w:val="28"/>
        </w:rPr>
        <w:br/>
        <w:t>про здійснення заходів інвестиційної програми та використання коштів, передбачених для їх здійснення,</w:t>
      </w:r>
      <w:r w:rsidRPr="003063C8">
        <w:rPr>
          <w:rFonts w:ascii="Times New Roman" w:hAnsi="Times New Roman"/>
          <w:sz w:val="28"/>
          <w:szCs w:val="28"/>
        </w:rPr>
        <w:br/>
        <w:t>за період з____________ до ______________ (12 місяців)</w:t>
      </w:r>
      <w:bookmarkEnd w:id="0"/>
      <w:r w:rsidRPr="003063C8">
        <w:rPr>
          <w:rFonts w:ascii="Times New Roman" w:hAnsi="Times New Roman"/>
          <w:sz w:val="28"/>
          <w:szCs w:val="28"/>
        </w:rPr>
        <w:br/>
      </w:r>
      <w:r>
        <w:rPr>
          <w:rFonts w:ascii="Times New Roman" w:hAnsi="Times New Roman"/>
          <w:b w:val="0"/>
          <w:sz w:val="28"/>
          <w:szCs w:val="28"/>
        </w:rPr>
        <w:t>_______________________________________________________________________________________________________</w:t>
      </w:r>
      <w:r>
        <w:rPr>
          <w:rFonts w:ascii="Times New Roman" w:hAnsi="Times New Roman"/>
          <w:b w:val="0"/>
          <w:sz w:val="28"/>
          <w:szCs w:val="28"/>
        </w:rPr>
        <w:br/>
      </w:r>
      <w:r>
        <w:rPr>
          <w:rFonts w:ascii="Times New Roman" w:hAnsi="Times New Roman"/>
          <w:b w:val="0"/>
          <w:sz w:val="20"/>
        </w:rPr>
        <w:t>(найменування суб’єкта господарювання)</w:t>
      </w:r>
    </w:p>
    <w:tbl>
      <w:tblPr>
        <w:tblOverlap w:val="never"/>
        <w:tblW w:w="16160" w:type="dxa"/>
        <w:tblInd w:w="-699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8"/>
        <w:gridCol w:w="850"/>
        <w:gridCol w:w="849"/>
        <w:gridCol w:w="516"/>
        <w:gridCol w:w="333"/>
        <w:gridCol w:w="192"/>
        <w:gridCol w:w="768"/>
        <w:gridCol w:w="31"/>
        <w:gridCol w:w="567"/>
        <w:gridCol w:w="55"/>
        <w:gridCol w:w="710"/>
        <w:gridCol w:w="86"/>
        <w:gridCol w:w="548"/>
        <w:gridCol w:w="19"/>
        <w:gridCol w:w="653"/>
        <w:gridCol w:w="197"/>
        <w:gridCol w:w="537"/>
        <w:gridCol w:w="314"/>
        <w:gridCol w:w="310"/>
        <w:gridCol w:w="257"/>
        <w:gridCol w:w="453"/>
        <w:gridCol w:w="397"/>
        <w:gridCol w:w="232"/>
        <w:gridCol w:w="335"/>
        <w:gridCol w:w="567"/>
        <w:gridCol w:w="284"/>
        <w:gridCol w:w="14"/>
        <w:gridCol w:w="1246"/>
        <w:gridCol w:w="15"/>
        <w:gridCol w:w="26"/>
        <w:gridCol w:w="546"/>
        <w:gridCol w:w="851"/>
        <w:gridCol w:w="45"/>
        <w:gridCol w:w="1078"/>
        <w:gridCol w:w="11"/>
        <w:gridCol w:w="709"/>
        <w:gridCol w:w="851"/>
      </w:tblGrid>
      <w:tr w:rsidR="00D8400B" w:rsidTr="004F5266">
        <w:trPr>
          <w:trHeight w:val="340"/>
          <w:tblHeader/>
        </w:trPr>
        <w:tc>
          <w:tcPr>
            <w:tcW w:w="70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Порядковий номер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Найменування заходів</w:t>
            </w:r>
          </w:p>
        </w:tc>
        <w:tc>
          <w:tcPr>
            <w:tcW w:w="8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Кількісний показник (одиниця виміру)</w:t>
            </w:r>
          </w:p>
        </w:tc>
        <w:tc>
          <w:tcPr>
            <w:tcW w:w="3258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Заплановано на прогнозний період</w:t>
            </w:r>
          </w:p>
        </w:tc>
        <w:tc>
          <w:tcPr>
            <w:tcW w:w="1417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Заплановано на звітний період (з наростаючим підсумком)</w:t>
            </w:r>
          </w:p>
        </w:tc>
        <w:tc>
          <w:tcPr>
            <w:tcW w:w="368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Виконано</w:t>
            </w:r>
          </w:p>
        </w:tc>
        <w:tc>
          <w:tcPr>
            <w:tcW w:w="127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Реквізити документа, який засвідчує прийняття в експлуатацію закінченого будівництвом об’єкта*</w:t>
            </w:r>
          </w:p>
        </w:tc>
        <w:tc>
          <w:tcPr>
            <w:tcW w:w="1423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Залишилось не профінансовано</w:t>
            </w:r>
          </w:p>
        </w:tc>
        <w:tc>
          <w:tcPr>
            <w:tcW w:w="113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Різниця між фактичною та плановою вартістю одиниці, відсотків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Виконавець заходу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Причини невиконання плану</w:t>
            </w:r>
          </w:p>
        </w:tc>
      </w:tr>
      <w:tr w:rsidR="00D8400B" w:rsidTr="004F5266">
        <w:trPr>
          <w:trHeight w:val="340"/>
          <w:tblHeader/>
        </w:trPr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3258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1417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22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профінансовано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освоєно</w:t>
            </w:r>
          </w:p>
        </w:tc>
        <w:tc>
          <w:tcPr>
            <w:tcW w:w="127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1423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113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</w:tr>
      <w:tr w:rsidR="00D8400B" w:rsidTr="004F5266">
        <w:trPr>
          <w:cantSplit/>
          <w:trHeight w:val="510"/>
          <w:tblHeader/>
        </w:trPr>
        <w:tc>
          <w:tcPr>
            <w:tcW w:w="70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8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8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джерело фінансування</w:t>
            </w:r>
          </w:p>
        </w:tc>
        <w:tc>
          <w:tcPr>
            <w:tcW w:w="9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вартість одиниці, тис. гривень, без податку на додану вартість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кількість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вартість, усього, тис. гривень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кількість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вартість, усього, тис. гривень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вартість одиниці, тис. гривень, без податку на додану вартість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кількість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вартість, усього, тис. гривень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кількість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вартість,</w:t>
            </w:r>
            <w:r>
              <w:rPr>
                <w:sz w:val="20"/>
                <w:szCs w:val="20"/>
                <w:lang w:val="en-US"/>
              </w:rPr>
              <w:t xml:space="preserve"> </w:t>
            </w:r>
            <w:r>
              <w:rPr>
                <w:sz w:val="20"/>
                <w:szCs w:val="20"/>
              </w:rPr>
              <w:t>усього, тис. гривень</w:t>
            </w:r>
          </w:p>
        </w:tc>
        <w:tc>
          <w:tcPr>
            <w:tcW w:w="127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5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3063C8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кількість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0"/>
                <w:szCs w:val="20"/>
                <w:lang w:bidi="uk-UA"/>
              </w:rPr>
            </w:pPr>
            <w:r>
              <w:rPr>
                <w:sz w:val="20"/>
                <w:szCs w:val="20"/>
              </w:rPr>
              <w:t>вартість, усього, тис. гривень</w:t>
            </w:r>
          </w:p>
        </w:tc>
        <w:tc>
          <w:tcPr>
            <w:tcW w:w="1134" w:type="dxa"/>
            <w:gridSpan w:val="3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D8400B" w:rsidRDefault="00D8400B" w:rsidP="004F5266">
            <w:pPr>
              <w:rPr>
                <w:rFonts w:ascii="Times New Roman" w:hAnsi="Times New Roman"/>
                <w:sz w:val="20"/>
                <w:lang w:eastAsia="uk-UA" w:bidi="uk-UA"/>
              </w:rPr>
            </w:pPr>
          </w:p>
        </w:tc>
      </w:tr>
      <w:tr w:rsidR="00D8400B" w:rsidTr="004F5266">
        <w:trPr>
          <w:trHeight w:val="340"/>
        </w:trPr>
        <w:tc>
          <w:tcPr>
            <w:tcW w:w="70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2"/>
                <w:szCs w:val="22"/>
                <w:lang w:bidi="uk-UA"/>
              </w:rPr>
            </w:pPr>
          </w:p>
        </w:tc>
        <w:tc>
          <w:tcPr>
            <w:tcW w:w="15452" w:type="dxa"/>
            <w:gridSpan w:val="36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D8400B" w:rsidRDefault="00D8400B" w:rsidP="004F5266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Назва розділу</w:t>
            </w:r>
          </w:p>
        </w:tc>
      </w:tr>
      <w:tr w:rsidR="00D8400B" w:rsidTr="004F5266">
        <w:trPr>
          <w:trHeight w:val="340"/>
        </w:trPr>
        <w:tc>
          <w:tcPr>
            <w:tcW w:w="708" w:type="dxa"/>
            <w:vAlign w:val="center"/>
          </w:tcPr>
          <w:p w:rsidR="00D8400B" w:rsidRDefault="00D8400B" w:rsidP="004F5266">
            <w:pPr>
              <w:pStyle w:val="a6"/>
              <w:spacing w:before="120"/>
              <w:jc w:val="center"/>
              <w:rPr>
                <w:sz w:val="22"/>
                <w:szCs w:val="22"/>
                <w:lang w:bidi="uk-UA"/>
              </w:rPr>
            </w:pPr>
          </w:p>
        </w:tc>
        <w:tc>
          <w:tcPr>
            <w:tcW w:w="15452" w:type="dxa"/>
            <w:gridSpan w:val="36"/>
            <w:vAlign w:val="center"/>
            <w:hideMark/>
          </w:tcPr>
          <w:p w:rsidR="00D8400B" w:rsidRDefault="00D8400B" w:rsidP="004F5266">
            <w:pPr>
              <w:pStyle w:val="a6"/>
              <w:jc w:val="center"/>
              <w:rPr>
                <w:sz w:val="20"/>
                <w:szCs w:val="20"/>
              </w:rPr>
            </w:pPr>
            <w:r>
              <w:rPr>
                <w:iCs/>
                <w:sz w:val="20"/>
                <w:szCs w:val="20"/>
              </w:rPr>
              <w:t>Назва підрозділу</w:t>
            </w:r>
          </w:p>
        </w:tc>
      </w:tr>
      <w:tr w:rsidR="00D8400B" w:rsidTr="004F5266">
        <w:trPr>
          <w:trHeight w:val="340"/>
        </w:trPr>
        <w:tc>
          <w:tcPr>
            <w:tcW w:w="2923" w:type="dxa"/>
            <w:gridSpan w:val="4"/>
            <w:vAlign w:val="bottom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bCs/>
                <w:sz w:val="20"/>
              </w:rPr>
            </w:pPr>
            <w:r>
              <w:rPr>
                <w:rFonts w:ascii="Times New Roman" w:hAnsi="Times New Roman"/>
                <w:bCs/>
                <w:sz w:val="20"/>
              </w:rPr>
              <w:t>Усього за підрозділом</w:t>
            </w:r>
          </w:p>
        </w:tc>
        <w:tc>
          <w:tcPr>
            <w:tcW w:w="525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68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53" w:type="dxa"/>
            <w:gridSpan w:val="3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10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34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72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34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24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10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29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1200" w:type="dxa"/>
            <w:gridSpan w:val="4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1287" w:type="dxa"/>
            <w:gridSpan w:val="3"/>
          </w:tcPr>
          <w:p w:rsidR="00D8400B" w:rsidRDefault="00D8400B" w:rsidP="004F5266">
            <w:pPr>
              <w:ind w:left="-18"/>
              <w:jc w:val="center"/>
              <w:rPr>
                <w:rFonts w:ascii="Times New Roman" w:hAnsi="Times New Roman"/>
                <w:sz w:val="20"/>
                <w:lang w:eastAsia="uk-UA"/>
              </w:rPr>
            </w:pPr>
          </w:p>
        </w:tc>
        <w:tc>
          <w:tcPr>
            <w:tcW w:w="546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896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1078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20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851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</w:tr>
      <w:tr w:rsidR="00D8400B" w:rsidTr="004F5266">
        <w:trPr>
          <w:trHeight w:val="340"/>
        </w:trPr>
        <w:tc>
          <w:tcPr>
            <w:tcW w:w="2923" w:type="dxa"/>
            <w:gridSpan w:val="4"/>
            <w:vAlign w:val="bottom"/>
            <w:hideMark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  <w:r>
              <w:rPr>
                <w:rFonts w:ascii="Times New Roman" w:hAnsi="Times New Roman"/>
                <w:bCs/>
                <w:sz w:val="20"/>
              </w:rPr>
              <w:t>Усього за розділом</w:t>
            </w:r>
          </w:p>
        </w:tc>
        <w:tc>
          <w:tcPr>
            <w:tcW w:w="525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68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53" w:type="dxa"/>
            <w:gridSpan w:val="3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10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34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72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34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24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10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29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902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1544" w:type="dxa"/>
            <w:gridSpan w:val="3"/>
          </w:tcPr>
          <w:p w:rsidR="00D8400B" w:rsidRDefault="00D8400B" w:rsidP="004F5266">
            <w:pPr>
              <w:widowControl w:val="0"/>
              <w:spacing w:before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87" w:type="dxa"/>
            <w:gridSpan w:val="3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896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1078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20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851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</w:tr>
      <w:tr w:rsidR="00D8400B" w:rsidTr="004F5266">
        <w:trPr>
          <w:trHeight w:val="340"/>
        </w:trPr>
        <w:tc>
          <w:tcPr>
            <w:tcW w:w="2923" w:type="dxa"/>
            <w:gridSpan w:val="4"/>
            <w:vAlign w:val="bottom"/>
            <w:hideMark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  <w:r>
              <w:rPr>
                <w:rFonts w:ascii="Times New Roman" w:hAnsi="Times New Roman"/>
                <w:bCs/>
                <w:sz w:val="20"/>
              </w:rPr>
              <w:t>Усього за інвестиційною програмою</w:t>
            </w:r>
          </w:p>
        </w:tc>
        <w:tc>
          <w:tcPr>
            <w:tcW w:w="525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68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53" w:type="dxa"/>
            <w:gridSpan w:val="3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10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34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72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34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24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10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629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902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1544" w:type="dxa"/>
            <w:gridSpan w:val="3"/>
          </w:tcPr>
          <w:p w:rsidR="00D8400B" w:rsidRDefault="00D8400B" w:rsidP="004F5266">
            <w:pPr>
              <w:widowControl w:val="0"/>
              <w:spacing w:before="120"/>
              <w:jc w:val="center"/>
              <w:rPr>
                <w:rFonts w:ascii="Times New Roman" w:hAnsi="Times New Roman"/>
                <w:sz w:val="22"/>
                <w:szCs w:val="22"/>
              </w:rPr>
            </w:pPr>
          </w:p>
        </w:tc>
        <w:tc>
          <w:tcPr>
            <w:tcW w:w="587" w:type="dxa"/>
            <w:gridSpan w:val="3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896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1078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720" w:type="dxa"/>
            <w:gridSpan w:val="2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  <w:tc>
          <w:tcPr>
            <w:tcW w:w="851" w:type="dxa"/>
          </w:tcPr>
          <w:p w:rsidR="00D8400B" w:rsidRDefault="00D8400B" w:rsidP="004F5266">
            <w:pPr>
              <w:widowControl w:val="0"/>
              <w:spacing w:before="120"/>
              <w:rPr>
                <w:rFonts w:ascii="Times New Roman" w:hAnsi="Times New Roman"/>
                <w:sz w:val="22"/>
                <w:szCs w:val="22"/>
                <w:lang w:bidi="uk-UA"/>
              </w:rPr>
            </w:pPr>
          </w:p>
        </w:tc>
      </w:tr>
    </w:tbl>
    <w:p w:rsidR="00D8400B" w:rsidRPr="0090307A" w:rsidRDefault="00D8400B" w:rsidP="00D8400B">
      <w:pPr>
        <w:pStyle w:val="20"/>
        <w:keepNext/>
        <w:keepLines/>
        <w:spacing w:after="180"/>
        <w:ind w:left="426" w:firstLine="0"/>
        <w:rPr>
          <w:sz w:val="20"/>
          <w:szCs w:val="20"/>
        </w:rPr>
      </w:pPr>
      <w:r>
        <w:rPr>
          <w:b/>
          <w:bCs/>
          <w:sz w:val="20"/>
          <w:szCs w:val="20"/>
        </w:rPr>
        <w:t>___________</w:t>
      </w:r>
      <w:r>
        <w:rPr>
          <w:b/>
          <w:bCs/>
          <w:sz w:val="20"/>
          <w:szCs w:val="20"/>
        </w:rPr>
        <w:br/>
      </w:r>
      <w:r w:rsidRPr="0090307A">
        <w:rPr>
          <w:sz w:val="20"/>
          <w:szCs w:val="20"/>
        </w:rPr>
        <w:t xml:space="preserve">* </w:t>
      </w:r>
      <w:r>
        <w:rPr>
          <w:sz w:val="20"/>
          <w:szCs w:val="20"/>
        </w:rPr>
        <w:t xml:space="preserve"> Заповнюється суб’єктом господарювання лише за підрозділом “</w:t>
      </w:r>
      <w:r w:rsidRPr="0090307A">
        <w:rPr>
          <w:sz w:val="20"/>
          <w:szCs w:val="20"/>
        </w:rPr>
        <w:t>Придбання робіт, товарів та послуг, спрямованих на оновлення основних фондів, будівництво, реконструкцію, модернізацію та технічне переоснащення об’єктів оброблення побутових відходів</w:t>
      </w:r>
      <w:r>
        <w:rPr>
          <w:sz w:val="20"/>
          <w:szCs w:val="20"/>
        </w:rPr>
        <w:t>”</w:t>
      </w:r>
      <w:r w:rsidRPr="00CA739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розділів </w:t>
      </w:r>
      <w:r>
        <w:rPr>
          <w:sz w:val="20"/>
          <w:szCs w:val="20"/>
          <w:lang w:val="en-US"/>
        </w:rPr>
        <w:t>I</w:t>
      </w:r>
      <w:r w:rsidRPr="00CA739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і </w:t>
      </w:r>
      <w:r>
        <w:rPr>
          <w:sz w:val="20"/>
          <w:szCs w:val="20"/>
          <w:lang w:val="en-US"/>
        </w:rPr>
        <w:t>II</w:t>
      </w:r>
      <w:r>
        <w:rPr>
          <w:sz w:val="20"/>
          <w:szCs w:val="20"/>
        </w:rPr>
        <w:t xml:space="preserve"> звіту</w:t>
      </w:r>
      <w:r w:rsidRPr="0090307A">
        <w:rPr>
          <w:sz w:val="20"/>
          <w:szCs w:val="20"/>
        </w:rPr>
        <w:t>.</w:t>
      </w:r>
    </w:p>
    <w:tbl>
      <w:tblPr>
        <w:tblW w:w="0" w:type="auto"/>
        <w:tblInd w:w="1276" w:type="dxa"/>
        <w:tblLook w:val="04A0" w:firstRow="1" w:lastRow="0" w:firstColumn="1" w:lastColumn="0" w:noHBand="0" w:noVBand="1"/>
      </w:tblPr>
      <w:tblGrid>
        <w:gridCol w:w="4820"/>
        <w:gridCol w:w="4536"/>
        <w:gridCol w:w="4110"/>
      </w:tblGrid>
      <w:tr w:rsidR="00D8400B" w:rsidTr="004F5266">
        <w:tc>
          <w:tcPr>
            <w:tcW w:w="4820" w:type="dxa"/>
            <w:hideMark/>
          </w:tcPr>
          <w:p w:rsidR="00D8400B" w:rsidRDefault="00D8400B" w:rsidP="004F5266">
            <w:pPr>
              <w:pStyle w:val="1"/>
              <w:jc w:val="center"/>
              <w:rPr>
                <w:rFonts w:eastAsia="Courier New" w:cs="Courier New"/>
                <w:sz w:val="20"/>
                <w:szCs w:val="20"/>
                <w:lang w:bidi="uk-UA"/>
              </w:rPr>
            </w:pPr>
            <w:r>
              <w:rPr>
                <w:rFonts w:eastAsia="Courier New" w:cs="Courier New"/>
                <w:sz w:val="20"/>
                <w:szCs w:val="20"/>
              </w:rPr>
              <w:t>_____________________________________</w:t>
            </w:r>
            <w:r>
              <w:rPr>
                <w:rFonts w:eastAsia="Courier New" w:cs="Courier New"/>
                <w:sz w:val="20"/>
                <w:szCs w:val="20"/>
              </w:rPr>
              <w:br/>
              <w:t>(посада відповідальної особи)</w:t>
            </w:r>
          </w:p>
        </w:tc>
        <w:tc>
          <w:tcPr>
            <w:tcW w:w="4536" w:type="dxa"/>
            <w:hideMark/>
          </w:tcPr>
          <w:p w:rsidR="00D8400B" w:rsidRDefault="00D8400B" w:rsidP="004F5266">
            <w:pPr>
              <w:pStyle w:val="1"/>
              <w:jc w:val="center"/>
              <w:rPr>
                <w:rFonts w:eastAsia="Courier New" w:cs="Courier New"/>
                <w:sz w:val="20"/>
                <w:szCs w:val="20"/>
                <w:lang w:bidi="uk-UA"/>
              </w:rPr>
            </w:pPr>
            <w:r>
              <w:rPr>
                <w:rFonts w:eastAsia="Courier New" w:cs="Courier New"/>
                <w:sz w:val="20"/>
                <w:szCs w:val="20"/>
              </w:rPr>
              <w:t>_________________________________</w:t>
            </w:r>
            <w:r>
              <w:rPr>
                <w:rFonts w:eastAsia="Courier New" w:cs="Courier New"/>
                <w:sz w:val="20"/>
                <w:szCs w:val="20"/>
              </w:rPr>
              <w:br/>
              <w:t>(підпис)</w:t>
            </w:r>
          </w:p>
        </w:tc>
        <w:tc>
          <w:tcPr>
            <w:tcW w:w="4110" w:type="dxa"/>
            <w:hideMark/>
          </w:tcPr>
          <w:p w:rsidR="00D8400B" w:rsidRDefault="00D8400B" w:rsidP="004F5266">
            <w:pPr>
              <w:pStyle w:val="1"/>
              <w:jc w:val="center"/>
              <w:rPr>
                <w:rFonts w:eastAsia="Courier New" w:cs="Courier New"/>
                <w:sz w:val="20"/>
                <w:szCs w:val="20"/>
                <w:lang w:bidi="uk-UA"/>
              </w:rPr>
            </w:pPr>
            <w:r>
              <w:rPr>
                <w:rFonts w:eastAsia="Courier New" w:cs="Courier New"/>
                <w:sz w:val="20"/>
                <w:szCs w:val="20"/>
              </w:rPr>
              <w:t>________________________________</w:t>
            </w:r>
            <w:r>
              <w:rPr>
                <w:rFonts w:eastAsia="Courier New" w:cs="Courier New"/>
                <w:sz w:val="20"/>
                <w:szCs w:val="20"/>
              </w:rPr>
              <w:br/>
              <w:t>(власне ім’я прізвище)</w:t>
            </w:r>
          </w:p>
        </w:tc>
      </w:tr>
    </w:tbl>
    <w:p w:rsidR="00542621" w:rsidRDefault="00542621"/>
    <w:sectPr w:rsidR="00542621" w:rsidSect="00D8400B">
      <w:pgSz w:w="16838" w:h="11906" w:orient="landscape"/>
      <w:pgMar w:top="1418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400B"/>
    <w:rsid w:val="003063C8"/>
    <w:rsid w:val="00542621"/>
    <w:rsid w:val="00D84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05648B8-B2C3-435C-B7B5-B86D0DE16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HAnsi"/>
        <w:sz w:val="28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400B"/>
    <w:pPr>
      <w:spacing w:after="0" w:line="240" w:lineRule="auto"/>
    </w:pPr>
    <w:rPr>
      <w:rFonts w:ascii="Antiqua" w:eastAsia="Times New Roman" w:hAnsi="Antiqua" w:cs="Times New Roman"/>
      <w:sz w:val="26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Назва документа"/>
    <w:basedOn w:val="a"/>
    <w:next w:val="a"/>
    <w:rsid w:val="00D8400B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D8400B"/>
    <w:pPr>
      <w:keepNext/>
      <w:keepLines/>
      <w:spacing w:after="240"/>
      <w:ind w:left="3969"/>
      <w:jc w:val="center"/>
    </w:pPr>
  </w:style>
  <w:style w:type="character" w:customStyle="1" w:styleId="a4">
    <w:name w:val="Основной текст_"/>
    <w:link w:val="1"/>
    <w:locked/>
    <w:rsid w:val="00D8400B"/>
    <w:rPr>
      <w:sz w:val="12"/>
      <w:szCs w:val="12"/>
    </w:rPr>
  </w:style>
  <w:style w:type="paragraph" w:customStyle="1" w:styleId="1">
    <w:name w:val="Основной текст1"/>
    <w:basedOn w:val="a"/>
    <w:link w:val="a4"/>
    <w:rsid w:val="00D8400B"/>
    <w:pPr>
      <w:widowControl w:val="0"/>
    </w:pPr>
    <w:rPr>
      <w:rFonts w:ascii="Times New Roman" w:eastAsiaTheme="minorHAnsi" w:hAnsi="Times New Roman" w:cstheme="minorHAnsi"/>
      <w:sz w:val="12"/>
      <w:szCs w:val="12"/>
      <w:lang w:eastAsia="en-US"/>
    </w:rPr>
  </w:style>
  <w:style w:type="character" w:customStyle="1" w:styleId="a5">
    <w:name w:val="Другое_"/>
    <w:link w:val="a6"/>
    <w:locked/>
    <w:rsid w:val="00D8400B"/>
    <w:rPr>
      <w:sz w:val="10"/>
      <w:szCs w:val="10"/>
    </w:rPr>
  </w:style>
  <w:style w:type="paragraph" w:customStyle="1" w:styleId="a6">
    <w:name w:val="Другое"/>
    <w:basedOn w:val="a"/>
    <w:link w:val="a5"/>
    <w:rsid w:val="00D8400B"/>
    <w:pPr>
      <w:widowControl w:val="0"/>
    </w:pPr>
    <w:rPr>
      <w:rFonts w:ascii="Times New Roman" w:eastAsiaTheme="minorHAnsi" w:hAnsi="Times New Roman" w:cstheme="minorHAnsi"/>
      <w:sz w:val="10"/>
      <w:szCs w:val="10"/>
      <w:lang w:eastAsia="en-US"/>
    </w:rPr>
  </w:style>
  <w:style w:type="character" w:customStyle="1" w:styleId="2">
    <w:name w:val="Заголовок №2_"/>
    <w:link w:val="20"/>
    <w:locked/>
    <w:rsid w:val="00D8400B"/>
    <w:rPr>
      <w:sz w:val="12"/>
      <w:szCs w:val="12"/>
    </w:rPr>
  </w:style>
  <w:style w:type="paragraph" w:customStyle="1" w:styleId="20">
    <w:name w:val="Заголовок №2"/>
    <w:basedOn w:val="a"/>
    <w:link w:val="2"/>
    <w:rsid w:val="00D8400B"/>
    <w:pPr>
      <w:widowControl w:val="0"/>
      <w:spacing w:after="90"/>
      <w:ind w:firstLine="660"/>
      <w:outlineLvl w:val="1"/>
    </w:pPr>
    <w:rPr>
      <w:rFonts w:ascii="Times New Roman" w:eastAsiaTheme="minorHAnsi" w:hAnsi="Times New Roman" w:cstheme="minorHAnsi"/>
      <w:sz w:val="12"/>
      <w:szCs w:val="1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1106</Words>
  <Characters>631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Черченко Людмила Володимирівна</cp:lastModifiedBy>
  <cp:revision>2</cp:revision>
  <dcterms:created xsi:type="dcterms:W3CDTF">2023-07-12T11:31:00Z</dcterms:created>
  <dcterms:modified xsi:type="dcterms:W3CDTF">2023-07-12T11:33:00Z</dcterms:modified>
</cp:coreProperties>
</file>