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140" w:rsidRPr="00C90140" w:rsidRDefault="00C90140" w:rsidP="00C90140">
      <w:pPr>
        <w:spacing w:before="360" w:after="120"/>
        <w:jc w:val="center"/>
        <w:rPr>
          <w:rFonts w:ascii="Times New Roman" w:hAnsi="Times New Roman"/>
          <w:b/>
          <w:color w:val="000000"/>
          <w:sz w:val="28"/>
          <w:szCs w:val="28"/>
        </w:rPr>
      </w:pPr>
      <w:r w:rsidRPr="00C90140">
        <w:rPr>
          <w:rFonts w:ascii="Times New Roman" w:hAnsi="Times New Roman"/>
          <w:b/>
          <w:color w:val="000000"/>
          <w:sz w:val="28"/>
          <w:szCs w:val="28"/>
        </w:rPr>
        <w:t xml:space="preserve">Карта територій із потенційно значними ризиками затоплення </w:t>
      </w:r>
      <w:r w:rsidRPr="00C90140">
        <w:rPr>
          <w:rFonts w:ascii="Times New Roman" w:hAnsi="Times New Roman"/>
          <w:b/>
          <w:color w:val="000000"/>
          <w:sz w:val="28"/>
          <w:szCs w:val="28"/>
          <w:lang w:val="ru-RU"/>
        </w:rPr>
        <w:br/>
      </w:r>
      <w:r w:rsidRPr="00C90140">
        <w:rPr>
          <w:rFonts w:ascii="Times New Roman" w:hAnsi="Times New Roman"/>
          <w:b/>
          <w:color w:val="000000"/>
          <w:sz w:val="28"/>
          <w:szCs w:val="28"/>
        </w:rPr>
        <w:t>у межах району басейну річки Дністер</w:t>
      </w:r>
      <w:bookmarkStart w:id="0" w:name="_GoBack"/>
      <w:r w:rsidR="008109B0">
        <w:rPr>
          <w:rFonts w:ascii="Times New Roman" w:hAnsi="Times New Roman"/>
          <w:b/>
          <w:noProof/>
          <w:color w:val="000000"/>
          <w:sz w:val="28"/>
          <w:szCs w:val="28"/>
          <w:lang w:eastAsia="uk-UA"/>
        </w:rPr>
        <w:drawing>
          <wp:inline distT="0" distB="0" distL="0" distR="0">
            <wp:extent cx="6655982" cy="5234316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к3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5982" cy="5234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F2AA3" w:rsidRDefault="003F2AA3" w:rsidP="00C90140">
      <w:pPr>
        <w:ind w:left="75"/>
        <w:jc w:val="center"/>
      </w:pPr>
    </w:p>
    <w:sectPr w:rsidR="003F2AA3" w:rsidSect="008109B0">
      <w:pgSz w:w="16838" w:h="11906" w:orient="landscape"/>
      <w:pgMar w:top="850" w:right="850" w:bottom="993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Bahnschrift Light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140"/>
    <w:rsid w:val="003F2AA3"/>
    <w:rsid w:val="008109B0"/>
    <w:rsid w:val="00A85F25"/>
    <w:rsid w:val="00C90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0D2C1-F5BC-48AB-BC48-03A0BA31F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0140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</cp:lastModifiedBy>
  <cp:revision>3</cp:revision>
  <dcterms:created xsi:type="dcterms:W3CDTF">2022-10-18T13:10:00Z</dcterms:created>
  <dcterms:modified xsi:type="dcterms:W3CDTF">2022-10-26T10:57:00Z</dcterms:modified>
</cp:coreProperties>
</file>