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805D3" w14:textId="77777777" w:rsidR="00336D9A" w:rsidRPr="00336D9A" w:rsidRDefault="00336D9A" w:rsidP="00336D9A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Додаток 4</w:t>
      </w:r>
    </w:p>
    <w:p w14:paraId="69342573" w14:textId="7DA78B21" w:rsidR="00336D9A" w:rsidRPr="00336D9A" w:rsidRDefault="00336D9A" w:rsidP="00336D9A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до Положення про фіксацію та розгляд Національною комісією з цінних паперів </w:t>
      </w:r>
      <w:r w:rsidR="006F7ED3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36D9A">
        <w:rPr>
          <w:rFonts w:ascii="Times New Roman" w:hAnsi="Times New Roman" w:cs="Times New Roman"/>
          <w:sz w:val="24"/>
          <w:szCs w:val="24"/>
        </w:rPr>
        <w:t xml:space="preserve">та фондового ринку справ </w:t>
      </w:r>
      <w:r w:rsidR="006F7ED3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36D9A">
        <w:rPr>
          <w:rFonts w:ascii="Times New Roman" w:hAnsi="Times New Roman" w:cs="Times New Roman"/>
          <w:sz w:val="24"/>
          <w:szCs w:val="24"/>
        </w:rPr>
        <w:t>про правопорушення</w:t>
      </w:r>
      <w:r w:rsidRPr="00336D9A">
        <w:rPr>
          <w:rFonts w:ascii="Times New Roman" w:hAnsi="Times New Roman" w:cs="Times New Roman"/>
          <w:sz w:val="24"/>
          <w:szCs w:val="24"/>
        </w:rPr>
        <w:br/>
        <w:t>(пункт 36 Положення)</w:t>
      </w:r>
    </w:p>
    <w:p w14:paraId="108D96A7" w14:textId="77777777" w:rsidR="00336D9A" w:rsidRPr="00336D9A" w:rsidRDefault="00336D9A" w:rsidP="00336D9A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95166" w14:textId="77777777" w:rsidR="00336D9A" w:rsidRPr="00336D9A" w:rsidRDefault="00336D9A" w:rsidP="00336D9A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НАЦІОНАЛЬНА КОМІСІЯ З ЦІННИХ ПАПЕРІВ ТА ФОНДОВОГО РИНКУ</w:t>
      </w:r>
    </w:p>
    <w:p w14:paraId="06146989" w14:textId="77777777" w:rsidR="00336D9A" w:rsidRPr="00336D9A" w:rsidRDefault="00336D9A" w:rsidP="00336D9A">
      <w:pPr>
        <w:widowControl w:val="0"/>
        <w:spacing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15814" w14:textId="77777777" w:rsidR="00336D9A" w:rsidRPr="00336D9A" w:rsidRDefault="00336D9A" w:rsidP="00336D9A">
      <w:pPr>
        <w:widowControl w:val="0"/>
        <w:spacing w:after="160"/>
        <w:jc w:val="center"/>
        <w:rPr>
          <w:rFonts w:ascii="Times New Roman" w:hAnsi="Times New Roman" w:cs="Times New Roman"/>
          <w:sz w:val="28"/>
          <w:szCs w:val="28"/>
        </w:rPr>
      </w:pPr>
      <w:r w:rsidRPr="00336D9A">
        <w:rPr>
          <w:rFonts w:ascii="Times New Roman" w:hAnsi="Times New Roman" w:cs="Times New Roman"/>
          <w:b/>
          <w:bCs/>
          <w:sz w:val="28"/>
          <w:szCs w:val="28"/>
        </w:rPr>
        <w:t xml:space="preserve">Угода про врегулювання наслідків </w:t>
      </w:r>
      <w:r w:rsidRPr="00336D9A">
        <w:rPr>
          <w:rFonts w:ascii="Times New Roman" w:hAnsi="Times New Roman" w:cs="Times New Roman"/>
          <w:b/>
          <w:bCs/>
          <w:sz w:val="28"/>
          <w:szCs w:val="28"/>
        </w:rPr>
        <w:br/>
        <w:t>вчинення порушення профільного законодавства № _______</w:t>
      </w:r>
    </w:p>
    <w:p w14:paraId="123CD0A8" w14:textId="295DF820" w:rsidR="00336D9A" w:rsidRPr="00336D9A" w:rsidRDefault="00336D9A" w:rsidP="00336D9A">
      <w:pPr>
        <w:widowControl w:val="0"/>
        <w:spacing w:after="160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м. Київ                              </w:t>
      </w:r>
      <w:r w:rsidRPr="00336D9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 w:rsidRPr="00336D9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EB2CAF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336D9A">
        <w:rPr>
          <w:rFonts w:ascii="Times New Roman" w:hAnsi="Times New Roman" w:cs="Times New Roman"/>
          <w:sz w:val="24"/>
          <w:szCs w:val="24"/>
        </w:rPr>
        <w:t xml:space="preserve">  « ___»_________20___року</w:t>
      </w:r>
    </w:p>
    <w:p w14:paraId="421D8B42" w14:textId="77777777" w:rsidR="00336D9A" w:rsidRPr="00336D9A" w:rsidRDefault="00336D9A" w:rsidP="00336D9A">
      <w:pPr>
        <w:widowControl w:val="0"/>
        <w:spacing w:after="160"/>
        <w:rPr>
          <w:rFonts w:ascii="Times New Roman" w:hAnsi="Times New Roman" w:cs="Times New Roman"/>
          <w:sz w:val="24"/>
          <w:szCs w:val="24"/>
        </w:rPr>
      </w:pPr>
    </w:p>
    <w:p w14:paraId="3E3187E9" w14:textId="77777777" w:rsidR="00336D9A" w:rsidRPr="00336D9A" w:rsidRDefault="00336D9A" w:rsidP="00336D9A">
      <w:pPr>
        <w:widowControl w:val="0"/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b/>
          <w:bCs/>
          <w:sz w:val="24"/>
          <w:szCs w:val="24"/>
        </w:rPr>
        <w:t>І. СТОРОНИ</w:t>
      </w:r>
    </w:p>
    <w:p w14:paraId="7BA4C216" w14:textId="77777777" w:rsidR="00EB2CAF" w:rsidRDefault="00336D9A" w:rsidP="00EB2CAF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ab/>
        <w:t>Сторона 1: Національна комісія з цінних паперів та фондового ринку, в особі уповноваженого на супроводження справ про порушення профільного законодавства (далі – уповноважений на супроводження)</w:t>
      </w:r>
    </w:p>
    <w:p w14:paraId="0D37D688" w14:textId="2FF8ECE4" w:rsidR="00336D9A" w:rsidRPr="00336D9A" w:rsidRDefault="00336D9A" w:rsidP="00EB2CAF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                       ___________________</w:t>
      </w:r>
      <w:r w:rsidRPr="00336D9A">
        <w:rPr>
          <w:rFonts w:ascii="Times New Roman" w:hAnsi="Times New Roman" w:cs="Times New Roman"/>
          <w:sz w:val="24"/>
          <w:szCs w:val="24"/>
          <w:lang w:val="ru-RU"/>
        </w:rPr>
        <w:t>__________</w:t>
      </w:r>
      <w:r w:rsidRPr="00336D9A">
        <w:rPr>
          <w:rFonts w:ascii="Times New Roman" w:hAnsi="Times New Roman" w:cs="Times New Roman"/>
          <w:sz w:val="24"/>
          <w:szCs w:val="24"/>
        </w:rPr>
        <w:t>__________________________</w:t>
      </w:r>
      <w:r w:rsidRPr="00336D9A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336D9A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72E87AC" w14:textId="05A17E1F" w:rsidR="00336D9A" w:rsidRPr="00336D9A" w:rsidRDefault="00336D9A" w:rsidP="00336D9A">
      <w:pPr>
        <w:widowControl w:val="0"/>
        <w:spacing w:after="160"/>
        <w:rPr>
          <w:rFonts w:ascii="Times New Roman" w:hAnsi="Times New Roman" w:cs="Times New Roman"/>
          <w:sz w:val="20"/>
          <w:szCs w:val="20"/>
          <w:lang w:val="ru-RU"/>
        </w:rPr>
      </w:pPr>
      <w:r w:rsidRPr="00336D9A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336D9A">
        <w:rPr>
          <w:rFonts w:ascii="Times New Roman" w:hAnsi="Times New Roman" w:cs="Times New Roman"/>
          <w:sz w:val="20"/>
          <w:szCs w:val="20"/>
          <w:lang w:val="ru-RU"/>
        </w:rPr>
        <w:t xml:space="preserve">       </w:t>
      </w:r>
      <w:r w:rsidRPr="00336D9A">
        <w:rPr>
          <w:rFonts w:ascii="Times New Roman" w:hAnsi="Times New Roman" w:cs="Times New Roman"/>
          <w:sz w:val="20"/>
          <w:szCs w:val="20"/>
        </w:rPr>
        <w:t xml:space="preserve">        (прізвище, власне ім’я, по батькові (за наявності))                                                 </w:t>
      </w:r>
    </w:p>
    <w:p w14:paraId="322DE491" w14:textId="1ED64CF1" w:rsidR="00336D9A" w:rsidRPr="00336D9A" w:rsidRDefault="00336D9A" w:rsidP="00336D9A">
      <w:pPr>
        <w:widowControl w:val="0"/>
        <w:spacing w:after="160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на підставі ________________________________________________</w:t>
      </w:r>
      <w:r w:rsidRPr="00336D9A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336D9A">
        <w:rPr>
          <w:rFonts w:ascii="Times New Roman" w:hAnsi="Times New Roman" w:cs="Times New Roman"/>
          <w:sz w:val="24"/>
          <w:szCs w:val="24"/>
        </w:rPr>
        <w:t>____________________.</w:t>
      </w:r>
    </w:p>
    <w:p w14:paraId="25A65B41" w14:textId="5FA8639D" w:rsidR="00336D9A" w:rsidRPr="00336D9A" w:rsidRDefault="00336D9A" w:rsidP="00336D9A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ab/>
        <w:t xml:space="preserve">Сторона 2: Особа, щодо якої складено акт / проєкт </w:t>
      </w:r>
      <w:proofErr w:type="spellStart"/>
      <w:r w:rsidRPr="00336D9A">
        <w:rPr>
          <w:rFonts w:ascii="Times New Roman" w:hAnsi="Times New Roman" w:cs="Times New Roman"/>
          <w:sz w:val="24"/>
          <w:szCs w:val="24"/>
        </w:rPr>
        <w:t>акта</w:t>
      </w:r>
      <w:proofErr w:type="spellEnd"/>
      <w:r w:rsidRPr="00336D9A">
        <w:rPr>
          <w:rFonts w:ascii="Times New Roman" w:hAnsi="Times New Roman" w:cs="Times New Roman"/>
          <w:sz w:val="24"/>
          <w:szCs w:val="24"/>
        </w:rPr>
        <w:t xml:space="preserve"> про правопорушення  ____________________________________________________________</w:t>
      </w:r>
      <w:r w:rsidRPr="00336D9A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336D9A">
        <w:rPr>
          <w:rFonts w:ascii="Times New Roman" w:hAnsi="Times New Roman" w:cs="Times New Roman"/>
          <w:sz w:val="24"/>
          <w:szCs w:val="24"/>
        </w:rPr>
        <w:t>_______</w:t>
      </w:r>
      <w:r w:rsidRPr="00336D9A">
        <w:rPr>
          <w:rFonts w:ascii="Times New Roman" w:hAnsi="Times New Roman" w:cs="Times New Roman"/>
          <w:sz w:val="24"/>
          <w:szCs w:val="24"/>
          <w:lang w:val="ru-RU"/>
        </w:rPr>
        <w:t>__________</w:t>
      </w:r>
      <w:r w:rsidRPr="00336D9A">
        <w:rPr>
          <w:rFonts w:ascii="Times New Roman" w:hAnsi="Times New Roman" w:cs="Times New Roman"/>
          <w:sz w:val="24"/>
          <w:szCs w:val="24"/>
        </w:rPr>
        <w:t>_</w:t>
      </w:r>
    </w:p>
    <w:p w14:paraId="7A079883" w14:textId="2BF358A2" w:rsidR="00336D9A" w:rsidRPr="00336D9A" w:rsidRDefault="00336D9A" w:rsidP="00336D9A">
      <w:pPr>
        <w:widowControl w:val="0"/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0"/>
          <w:szCs w:val="20"/>
        </w:rPr>
        <w:t xml:space="preserve">(найменування, адреса, ідентифікаційний код юридичної особи)                   </w:t>
      </w:r>
      <w:r w:rsidRPr="00336D9A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072D9DF" w14:textId="27ACD5A4" w:rsidR="00336D9A" w:rsidRPr="00336D9A" w:rsidRDefault="00336D9A" w:rsidP="00336D9A">
      <w:pPr>
        <w:widowControl w:val="0"/>
        <w:spacing w:after="160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в особі      ___________________________________________________</w:t>
      </w:r>
      <w:r w:rsidRPr="00EB2CAF">
        <w:rPr>
          <w:rFonts w:ascii="Times New Roman" w:hAnsi="Times New Roman" w:cs="Times New Roman"/>
          <w:sz w:val="24"/>
          <w:szCs w:val="24"/>
          <w:lang w:val="ru-RU"/>
        </w:rPr>
        <w:t>____________</w:t>
      </w:r>
      <w:r w:rsidRPr="00336D9A">
        <w:rPr>
          <w:rFonts w:ascii="Times New Roman" w:hAnsi="Times New Roman" w:cs="Times New Roman"/>
          <w:sz w:val="24"/>
          <w:szCs w:val="24"/>
        </w:rPr>
        <w:t>________</w:t>
      </w:r>
    </w:p>
    <w:p w14:paraId="211CF24A" w14:textId="30E05028" w:rsidR="00336D9A" w:rsidRPr="00336D9A" w:rsidRDefault="00336D9A" w:rsidP="00336D9A">
      <w:pPr>
        <w:widowControl w:val="0"/>
        <w:spacing w:after="160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EB2CAF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336D9A">
        <w:rPr>
          <w:rFonts w:ascii="Times New Roman" w:hAnsi="Times New Roman" w:cs="Times New Roman"/>
          <w:sz w:val="24"/>
          <w:szCs w:val="24"/>
        </w:rPr>
        <w:t>___</w:t>
      </w:r>
      <w:r w:rsidRPr="00EB2CAF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336D9A">
        <w:rPr>
          <w:rFonts w:ascii="Times New Roman" w:hAnsi="Times New Roman" w:cs="Times New Roman"/>
          <w:sz w:val="24"/>
          <w:szCs w:val="24"/>
        </w:rPr>
        <w:t>_.</w:t>
      </w:r>
    </w:p>
    <w:p w14:paraId="6E87D626" w14:textId="77777777" w:rsidR="00336D9A" w:rsidRPr="00336D9A" w:rsidRDefault="00336D9A" w:rsidP="00336D9A">
      <w:pPr>
        <w:widowControl w:val="0"/>
        <w:shd w:val="clear" w:color="auto" w:fill="FFFFFF"/>
        <w:spacing w:after="150"/>
        <w:jc w:val="center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b/>
          <w:bCs/>
          <w:sz w:val="24"/>
          <w:szCs w:val="24"/>
        </w:rPr>
        <w:t>ІІ. ПРЕДМЕТ УГОДИ</w:t>
      </w:r>
    </w:p>
    <w:p w14:paraId="6C2F64C4" w14:textId="77777777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Стосовно</w:t>
      </w:r>
      <w:r w:rsidRPr="00336D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6D9A">
        <w:rPr>
          <w:rFonts w:ascii="Times New Roman" w:hAnsi="Times New Roman" w:cs="Times New Roman"/>
          <w:sz w:val="24"/>
          <w:szCs w:val="24"/>
        </w:rPr>
        <w:t xml:space="preserve">Сторони 2 було складено акт / проєкт </w:t>
      </w:r>
      <w:proofErr w:type="spellStart"/>
      <w:r w:rsidRPr="00336D9A">
        <w:rPr>
          <w:rFonts w:ascii="Times New Roman" w:hAnsi="Times New Roman" w:cs="Times New Roman"/>
          <w:sz w:val="24"/>
          <w:szCs w:val="24"/>
        </w:rPr>
        <w:t>акта</w:t>
      </w:r>
      <w:proofErr w:type="spellEnd"/>
      <w:r w:rsidRPr="00336D9A">
        <w:rPr>
          <w:rFonts w:ascii="Times New Roman" w:hAnsi="Times New Roman" w:cs="Times New Roman"/>
          <w:sz w:val="24"/>
          <w:szCs w:val="24"/>
        </w:rPr>
        <w:t xml:space="preserve"> про правопорушення, відповідно до якого встановлено наступне:</w:t>
      </w:r>
    </w:p>
    <w:p w14:paraId="7139A1DF" w14:textId="1A0A43C2" w:rsidR="00336D9A" w:rsidRPr="00336D9A" w:rsidRDefault="00336D9A" w:rsidP="00336D9A">
      <w:pPr>
        <w:widowControl w:val="0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Pr="00EB2CAF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336D9A">
        <w:rPr>
          <w:rFonts w:ascii="Times New Roman" w:hAnsi="Times New Roman" w:cs="Times New Roman"/>
          <w:sz w:val="24"/>
          <w:szCs w:val="24"/>
        </w:rPr>
        <w:t>______________</w:t>
      </w:r>
    </w:p>
    <w:p w14:paraId="4B03CCCA" w14:textId="77777777" w:rsidR="00336D9A" w:rsidRPr="00336D9A" w:rsidRDefault="00336D9A" w:rsidP="00336D9A">
      <w:pPr>
        <w:widowControl w:val="0"/>
        <w:shd w:val="clear" w:color="auto" w:fill="FFFFFF"/>
        <w:spacing w:after="150"/>
        <w:jc w:val="center"/>
        <w:rPr>
          <w:rFonts w:ascii="Times New Roman" w:hAnsi="Times New Roman" w:cs="Times New Roman"/>
          <w:sz w:val="20"/>
          <w:szCs w:val="20"/>
        </w:rPr>
      </w:pPr>
      <w:r w:rsidRPr="00336D9A">
        <w:rPr>
          <w:rFonts w:ascii="Times New Roman" w:hAnsi="Times New Roman" w:cs="Times New Roman"/>
          <w:sz w:val="20"/>
          <w:szCs w:val="20"/>
        </w:rPr>
        <w:t>(суть порушення)</w:t>
      </w:r>
    </w:p>
    <w:p w14:paraId="6BD4470F" w14:textId="566D402E" w:rsidR="00336D9A" w:rsidRPr="00336D9A" w:rsidRDefault="00336D9A" w:rsidP="00336D9A">
      <w:pPr>
        <w:widowControl w:val="0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Pr="00EB2CAF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336D9A">
        <w:rPr>
          <w:rFonts w:ascii="Times New Roman" w:hAnsi="Times New Roman" w:cs="Times New Roman"/>
          <w:sz w:val="24"/>
          <w:szCs w:val="24"/>
        </w:rPr>
        <w:t>___________</w:t>
      </w:r>
    </w:p>
    <w:p w14:paraId="49B6F6F2" w14:textId="77777777" w:rsidR="00336D9A" w:rsidRPr="00336D9A" w:rsidRDefault="00336D9A" w:rsidP="00336D9A">
      <w:pPr>
        <w:widowControl w:val="0"/>
        <w:shd w:val="clear" w:color="auto" w:fill="FFFFFF"/>
        <w:spacing w:after="150"/>
        <w:jc w:val="center"/>
        <w:rPr>
          <w:rFonts w:ascii="Times New Roman" w:hAnsi="Times New Roman" w:cs="Times New Roman"/>
          <w:sz w:val="20"/>
          <w:szCs w:val="20"/>
        </w:rPr>
      </w:pPr>
      <w:r w:rsidRPr="00336D9A">
        <w:rPr>
          <w:rFonts w:ascii="Times New Roman" w:hAnsi="Times New Roman" w:cs="Times New Roman"/>
          <w:sz w:val="20"/>
          <w:szCs w:val="20"/>
        </w:rPr>
        <w:t>(перелік порушених норм профільного законодавства)</w:t>
      </w:r>
    </w:p>
    <w:p w14:paraId="0B2C7C5B" w14:textId="77777777" w:rsidR="00336D9A" w:rsidRPr="00336D9A" w:rsidRDefault="00336D9A" w:rsidP="00336D9A">
      <w:pPr>
        <w:widowControl w:val="0"/>
        <w:shd w:val="clear" w:color="auto" w:fill="FFFFFF"/>
        <w:spacing w:after="150"/>
        <w:jc w:val="center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b/>
          <w:bCs/>
          <w:sz w:val="24"/>
          <w:szCs w:val="24"/>
        </w:rPr>
        <w:t>ІІІ. ЗОБОВ’ЯЗАННЯ СТОРІН</w:t>
      </w:r>
    </w:p>
    <w:p w14:paraId="44AB6BC0" w14:textId="77777777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  <w:u w:val="single"/>
        </w:rPr>
        <w:t>1. Сторона 1 зобов’язується</w:t>
      </w:r>
      <w:r w:rsidRPr="00336D9A">
        <w:rPr>
          <w:rFonts w:ascii="Times New Roman" w:hAnsi="Times New Roman" w:cs="Times New Roman"/>
          <w:sz w:val="24"/>
          <w:szCs w:val="24"/>
        </w:rPr>
        <w:t>:</w:t>
      </w:r>
    </w:p>
    <w:p w14:paraId="7F518388" w14:textId="77777777" w:rsidR="00336D9A" w:rsidRPr="00336D9A" w:rsidRDefault="00336D9A" w:rsidP="00336D9A">
      <w:pPr>
        <w:widowControl w:val="0"/>
        <w:shd w:val="clear" w:color="auto" w:fill="FFFFFF"/>
        <w:spacing w:before="120"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припинити притягнення  Сторони 2 до відповідальності за порушення профільного законодавства;</w:t>
      </w:r>
    </w:p>
    <w:p w14:paraId="7A1CA7CA" w14:textId="77777777" w:rsidR="00EB2CAF" w:rsidRDefault="00336D9A" w:rsidP="00336D9A">
      <w:pPr>
        <w:widowControl w:val="0"/>
        <w:shd w:val="clear" w:color="auto" w:fill="FFFFFF"/>
        <w:spacing w:before="120" w:after="150"/>
        <w:ind w:firstLine="566"/>
        <w:jc w:val="both"/>
        <w:rPr>
          <w:rFonts w:ascii="Times New Roman" w:hAnsi="Times New Roman" w:cs="Times New Roman"/>
          <w:sz w:val="24"/>
          <w:szCs w:val="24"/>
        </w:rPr>
        <w:sectPr w:rsidR="00EB2CAF" w:rsidSect="00336D9A">
          <w:pgSz w:w="11906" w:h="16838" w:code="9"/>
          <w:pgMar w:top="1134" w:right="851" w:bottom="1134" w:left="1418" w:header="709" w:footer="709" w:gutter="0"/>
          <w:cols w:space="708"/>
          <w:docGrid w:linePitch="360"/>
        </w:sectPr>
      </w:pPr>
      <w:r w:rsidRPr="00336D9A">
        <w:rPr>
          <w:rFonts w:ascii="Times New Roman" w:hAnsi="Times New Roman" w:cs="Times New Roman"/>
          <w:sz w:val="24"/>
          <w:szCs w:val="24"/>
        </w:rPr>
        <w:t xml:space="preserve">зменшити розмір фінансової санкції (штрафу), зазначеної уповноваженим на супроводження в акті/проєкті </w:t>
      </w:r>
      <w:proofErr w:type="spellStart"/>
      <w:r w:rsidRPr="00336D9A">
        <w:rPr>
          <w:rFonts w:ascii="Times New Roman" w:hAnsi="Times New Roman" w:cs="Times New Roman"/>
          <w:sz w:val="24"/>
          <w:szCs w:val="24"/>
        </w:rPr>
        <w:t>акта</w:t>
      </w:r>
      <w:proofErr w:type="spellEnd"/>
      <w:r w:rsidRPr="00336D9A">
        <w:rPr>
          <w:rFonts w:ascii="Times New Roman" w:hAnsi="Times New Roman" w:cs="Times New Roman"/>
          <w:sz w:val="24"/>
          <w:szCs w:val="24"/>
        </w:rPr>
        <w:t>, та/або не застосовувати додатковий захід впливу контрольного характеру.</w:t>
      </w:r>
    </w:p>
    <w:p w14:paraId="41CC5A02" w14:textId="77777777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  <w:u w:val="single"/>
        </w:rPr>
        <w:lastRenderedPageBreak/>
        <w:t>2. Сторона 2:</w:t>
      </w:r>
    </w:p>
    <w:p w14:paraId="57A5CF33" w14:textId="77777777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визнає вчинення нею порушення профільного законодавства;</w:t>
      </w:r>
    </w:p>
    <w:p w14:paraId="0F0AB484" w14:textId="2EDF27F4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зобов’язується добровільно сплатити  фінансову санкцію (штраф), у розмірі ___________ у строк ____________________</w:t>
      </w:r>
      <w:r w:rsidRPr="00336D9A">
        <w:rPr>
          <w:rFonts w:ascii="Times New Roman" w:hAnsi="Times New Roman" w:cs="Times New Roman"/>
          <w:sz w:val="24"/>
          <w:szCs w:val="24"/>
          <w:lang w:val="ru-RU"/>
        </w:rPr>
        <w:t>_________________________</w:t>
      </w:r>
      <w:r w:rsidRPr="00336D9A">
        <w:rPr>
          <w:rFonts w:ascii="Times New Roman" w:hAnsi="Times New Roman" w:cs="Times New Roman"/>
          <w:sz w:val="24"/>
          <w:szCs w:val="24"/>
        </w:rPr>
        <w:t>_______________</w:t>
      </w:r>
      <w:r w:rsidRPr="00336D9A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Pr="00336D9A">
        <w:rPr>
          <w:rFonts w:ascii="Times New Roman" w:hAnsi="Times New Roman" w:cs="Times New Roman"/>
          <w:sz w:val="24"/>
          <w:szCs w:val="24"/>
        </w:rPr>
        <w:t>_______;</w:t>
      </w:r>
    </w:p>
    <w:p w14:paraId="28BBEF64" w14:textId="6EB623B4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зобов’язується вжити заходів для ___________</w:t>
      </w:r>
      <w:r w:rsidRPr="00EB2CAF">
        <w:rPr>
          <w:rFonts w:ascii="Times New Roman" w:hAnsi="Times New Roman" w:cs="Times New Roman"/>
          <w:sz w:val="24"/>
          <w:szCs w:val="24"/>
        </w:rPr>
        <w:t>____________</w:t>
      </w:r>
      <w:r w:rsidRPr="00336D9A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CDB9516" w14:textId="1CA3F85B" w:rsidR="00336D9A" w:rsidRPr="00EB2CAF" w:rsidRDefault="00336D9A" w:rsidP="00336D9A">
      <w:pPr>
        <w:widowControl w:val="0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 w:rsidRPr="00EB2CAF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1EF34AF4" w14:textId="77777777" w:rsidR="00336D9A" w:rsidRPr="00336D9A" w:rsidRDefault="00336D9A" w:rsidP="00336D9A">
      <w:pPr>
        <w:widowControl w:val="0"/>
        <w:shd w:val="clear" w:color="auto" w:fill="FFFFFF"/>
        <w:tabs>
          <w:tab w:val="left" w:pos="3288"/>
        </w:tabs>
        <w:spacing w:after="150"/>
        <w:jc w:val="center"/>
        <w:rPr>
          <w:rFonts w:ascii="Times New Roman" w:hAnsi="Times New Roman" w:cs="Times New Roman"/>
          <w:sz w:val="20"/>
          <w:szCs w:val="20"/>
        </w:rPr>
      </w:pPr>
      <w:r w:rsidRPr="00336D9A">
        <w:rPr>
          <w:rFonts w:ascii="Times New Roman" w:hAnsi="Times New Roman" w:cs="Times New Roman"/>
          <w:sz w:val="20"/>
          <w:szCs w:val="20"/>
        </w:rPr>
        <w:t>(зазначаються заходи, яких необхідно вжити для усунення та/або недопущення у подальшій діяльності порушень, запобігання здійсненню (припинення) забороненої діяльності, підвищення ефективності функціонування та/або адекватності системи внутрішнього контролю тощо)</w:t>
      </w:r>
    </w:p>
    <w:p w14:paraId="768F43EF" w14:textId="77777777" w:rsidR="00336D9A" w:rsidRPr="00336D9A" w:rsidRDefault="00336D9A" w:rsidP="00336D9A">
      <w:pPr>
        <w:widowControl w:val="0"/>
        <w:shd w:val="clear" w:color="auto" w:fill="FFFFFF"/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2E2B19" w14:textId="77777777" w:rsidR="00336D9A" w:rsidRPr="00336D9A" w:rsidRDefault="00336D9A" w:rsidP="00336D9A">
      <w:pPr>
        <w:widowControl w:val="0"/>
        <w:shd w:val="clear" w:color="auto" w:fill="FFFFFF"/>
        <w:spacing w:after="150"/>
        <w:jc w:val="center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b/>
          <w:bCs/>
          <w:sz w:val="24"/>
          <w:szCs w:val="24"/>
        </w:rPr>
        <w:t>IV. НАСЛІДКИ НЕВИКОНАННЯ ТА/АБО РОЗІРВАННЯ ДАНОЇ УГОДИ</w:t>
      </w:r>
    </w:p>
    <w:p w14:paraId="133840EA" w14:textId="77777777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1. У разі якщо Сторона 2 не виконала умови  угоди врегулювання наслідків вчинення порушення профільного законодавства або оскаржила постанову про її затвердження в судовому порядку, така угода вважається розірваною.</w:t>
      </w:r>
    </w:p>
    <w:p w14:paraId="701F1AF6" w14:textId="77777777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2. Невиконання умов угоди про врегулювання наслідків вчинення порушення профільного законодавства Стороною 2, належить до обставин, що обтяжують відповідальність, крім наявності підстав звільнення від відповідальності за порушення зобов’язання, визначених </w:t>
      </w:r>
      <w:hyperlink r:id="rId6" w:anchor="n3076">
        <w:r w:rsidRPr="00336D9A">
          <w:rPr>
            <w:rFonts w:ascii="Times New Roman" w:hAnsi="Times New Roman" w:cs="Times New Roman"/>
            <w:sz w:val="24"/>
            <w:szCs w:val="24"/>
          </w:rPr>
          <w:t>статтею 617</w:t>
        </w:r>
      </w:hyperlink>
      <w:r w:rsidRPr="00336D9A">
        <w:rPr>
          <w:rFonts w:ascii="Times New Roman" w:hAnsi="Times New Roman" w:cs="Times New Roman"/>
          <w:sz w:val="24"/>
          <w:szCs w:val="24"/>
        </w:rPr>
        <w:t xml:space="preserve"> Цивільного кодексу України.</w:t>
      </w:r>
    </w:p>
    <w:p w14:paraId="745A33EB" w14:textId="77777777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3. Якщо угода про врегулювання  наслідків вчинення порушення профільного законодавства вважається розірваною у випадку, передбаченому пунктом 1 цього Розділу угоди врегулювання наслідків вчинення порушення профільного законодавства, уповноважений на супроводження невідкладно:</w:t>
      </w:r>
    </w:p>
    <w:p w14:paraId="4386B595" w14:textId="77777777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1) у разі якщо складення </w:t>
      </w:r>
      <w:proofErr w:type="spellStart"/>
      <w:r w:rsidRPr="00336D9A">
        <w:rPr>
          <w:rFonts w:ascii="Times New Roman" w:hAnsi="Times New Roman" w:cs="Times New Roman"/>
          <w:sz w:val="24"/>
          <w:szCs w:val="24"/>
        </w:rPr>
        <w:t>акта</w:t>
      </w:r>
      <w:proofErr w:type="spellEnd"/>
      <w:r w:rsidRPr="00336D9A">
        <w:rPr>
          <w:rFonts w:ascii="Times New Roman" w:hAnsi="Times New Roman" w:cs="Times New Roman"/>
          <w:sz w:val="24"/>
          <w:szCs w:val="24"/>
        </w:rPr>
        <w:t xml:space="preserve"> про правопорушення було </w:t>
      </w:r>
      <w:proofErr w:type="spellStart"/>
      <w:r w:rsidRPr="00336D9A">
        <w:rPr>
          <w:rFonts w:ascii="Times New Roman" w:hAnsi="Times New Roman" w:cs="Times New Roman"/>
          <w:sz w:val="24"/>
          <w:szCs w:val="24"/>
        </w:rPr>
        <w:t>зупинено</w:t>
      </w:r>
      <w:proofErr w:type="spellEnd"/>
      <w:r w:rsidRPr="00336D9A">
        <w:rPr>
          <w:rFonts w:ascii="Times New Roman" w:hAnsi="Times New Roman" w:cs="Times New Roman"/>
          <w:sz w:val="24"/>
          <w:szCs w:val="24"/>
        </w:rPr>
        <w:t xml:space="preserve"> у випадках, передбачених </w:t>
      </w:r>
      <w:hyperlink r:id="rId7" w:anchor="n1711">
        <w:r w:rsidRPr="00336D9A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336D9A">
        <w:rPr>
          <w:rFonts w:ascii="Times New Roman" w:hAnsi="Times New Roman" w:cs="Times New Roman"/>
          <w:sz w:val="24"/>
          <w:szCs w:val="24"/>
        </w:rPr>
        <w:t xml:space="preserve"> частини п’ятої статті 36 Закону України «Про державне регулювання ринків капіталу та організованих товарних ринках» (далі – Закон), завершує складення </w:t>
      </w:r>
      <w:proofErr w:type="spellStart"/>
      <w:r w:rsidRPr="00336D9A">
        <w:rPr>
          <w:rFonts w:ascii="Times New Roman" w:hAnsi="Times New Roman" w:cs="Times New Roman"/>
          <w:sz w:val="24"/>
          <w:szCs w:val="24"/>
        </w:rPr>
        <w:t>акта</w:t>
      </w:r>
      <w:proofErr w:type="spellEnd"/>
      <w:r w:rsidRPr="00336D9A">
        <w:rPr>
          <w:rFonts w:ascii="Times New Roman" w:hAnsi="Times New Roman" w:cs="Times New Roman"/>
          <w:sz w:val="24"/>
          <w:szCs w:val="24"/>
        </w:rPr>
        <w:t xml:space="preserve"> про правопорушення відповідно до вимог та у порядку, визначених </w:t>
      </w:r>
      <w:hyperlink r:id="rId8" w:anchor="n1689">
        <w:r w:rsidRPr="00336D9A">
          <w:rPr>
            <w:rFonts w:ascii="Times New Roman" w:hAnsi="Times New Roman" w:cs="Times New Roman"/>
            <w:sz w:val="24"/>
            <w:szCs w:val="24"/>
          </w:rPr>
          <w:t>статтею 36</w:t>
        </w:r>
      </w:hyperlink>
      <w:r w:rsidRPr="00336D9A">
        <w:rPr>
          <w:rFonts w:ascii="Times New Roman" w:hAnsi="Times New Roman" w:cs="Times New Roman"/>
          <w:sz w:val="24"/>
          <w:szCs w:val="24"/>
        </w:rPr>
        <w:t xml:space="preserve"> Закону, зазначає інформацію щодо розірвання угоди про врегулювання у такому акті та подає його до Колегії уповноважених на розгляд справ для подальшого розгляду в порядку, встановленому </w:t>
      </w:r>
      <w:hyperlink r:id="rId9" w:anchor="n1731">
        <w:r w:rsidRPr="00336D9A">
          <w:rPr>
            <w:rFonts w:ascii="Times New Roman" w:hAnsi="Times New Roman" w:cs="Times New Roman"/>
            <w:sz w:val="24"/>
            <w:szCs w:val="24"/>
          </w:rPr>
          <w:t>статтею 37</w:t>
        </w:r>
      </w:hyperlink>
      <w:r w:rsidRPr="00336D9A">
        <w:rPr>
          <w:rFonts w:ascii="Times New Roman" w:hAnsi="Times New Roman" w:cs="Times New Roman"/>
          <w:sz w:val="24"/>
          <w:szCs w:val="24"/>
        </w:rPr>
        <w:t xml:space="preserve"> Закону;</w:t>
      </w:r>
    </w:p>
    <w:p w14:paraId="21F0EEAC" w14:textId="77777777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2) у разі якщо постанова про початок проведення розгляду справи про правопорушення була винесена на підставі раніше поданого </w:t>
      </w:r>
      <w:proofErr w:type="spellStart"/>
      <w:r w:rsidRPr="00336D9A">
        <w:rPr>
          <w:rFonts w:ascii="Times New Roman" w:hAnsi="Times New Roman" w:cs="Times New Roman"/>
          <w:sz w:val="24"/>
          <w:szCs w:val="24"/>
        </w:rPr>
        <w:t>акта</w:t>
      </w:r>
      <w:proofErr w:type="spellEnd"/>
      <w:r w:rsidRPr="00336D9A">
        <w:rPr>
          <w:rFonts w:ascii="Times New Roman" w:hAnsi="Times New Roman" w:cs="Times New Roman"/>
          <w:sz w:val="24"/>
          <w:szCs w:val="24"/>
        </w:rPr>
        <w:t xml:space="preserve"> про правопорушення, на заміну раніше поданого </w:t>
      </w:r>
      <w:proofErr w:type="spellStart"/>
      <w:r w:rsidRPr="00336D9A">
        <w:rPr>
          <w:rFonts w:ascii="Times New Roman" w:hAnsi="Times New Roman" w:cs="Times New Roman"/>
          <w:sz w:val="24"/>
          <w:szCs w:val="24"/>
        </w:rPr>
        <w:t>акта</w:t>
      </w:r>
      <w:proofErr w:type="spellEnd"/>
      <w:r w:rsidRPr="00336D9A">
        <w:rPr>
          <w:rFonts w:ascii="Times New Roman" w:hAnsi="Times New Roman" w:cs="Times New Roman"/>
          <w:sz w:val="24"/>
          <w:szCs w:val="24"/>
        </w:rPr>
        <w:t xml:space="preserve"> складає новий акт про правопорушення відповідно до вимог та у порядку, визначених статтею Закону, зазначає інформацію щодо розірвання угоди про врегулювання у такому акті та подає його до Колегії уповноважених на розгляд справ для подальшого розгляду в порядку, встановленому </w:t>
      </w:r>
      <w:hyperlink r:id="rId10" w:anchor="n1731">
        <w:r w:rsidRPr="00336D9A">
          <w:rPr>
            <w:rFonts w:ascii="Times New Roman" w:hAnsi="Times New Roman" w:cs="Times New Roman"/>
            <w:sz w:val="24"/>
            <w:szCs w:val="24"/>
          </w:rPr>
          <w:t>статтею 37</w:t>
        </w:r>
      </w:hyperlink>
      <w:r w:rsidRPr="00336D9A">
        <w:rPr>
          <w:rFonts w:ascii="Times New Roman" w:hAnsi="Times New Roman" w:cs="Times New Roman"/>
          <w:sz w:val="24"/>
          <w:szCs w:val="24"/>
        </w:rPr>
        <w:t> Закону.</w:t>
      </w:r>
    </w:p>
    <w:p w14:paraId="3300F249" w14:textId="77777777" w:rsidR="00336D9A" w:rsidRPr="00336D9A" w:rsidRDefault="00336D9A" w:rsidP="00336D9A">
      <w:pPr>
        <w:widowControl w:val="0"/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465B9E08" w14:textId="77777777" w:rsidR="00336D9A" w:rsidRPr="00336D9A" w:rsidRDefault="00336D9A" w:rsidP="00336D9A">
      <w:pPr>
        <w:widowControl w:val="0"/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b/>
          <w:bCs/>
          <w:sz w:val="24"/>
          <w:szCs w:val="24"/>
        </w:rPr>
        <w:t>V. НАБРАННЯ ЧИННОСТІ ТА КОНТРОЛЬ ЗА НАЛЕЖНИМ ВИКОНАННЯМ УМОВ УГОДИ</w:t>
      </w:r>
    </w:p>
    <w:p w14:paraId="43CA65A2" w14:textId="6C8A77DC" w:rsidR="00336D9A" w:rsidRPr="00336D9A" w:rsidRDefault="00336D9A" w:rsidP="006F7ED3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1. Угода про врегулювання наслідків вчинення порушення профільного законодавства  набирає чинності після винесення постанови про затвердження такої угоди в порядку, визначеному </w:t>
      </w:r>
      <w:hyperlink r:id="rId11" w:anchor="n1731">
        <w:r w:rsidRPr="00336D9A">
          <w:rPr>
            <w:rFonts w:ascii="Times New Roman" w:hAnsi="Times New Roman" w:cs="Times New Roman"/>
            <w:sz w:val="24"/>
            <w:szCs w:val="24"/>
          </w:rPr>
          <w:t>статтею 37</w:t>
        </w:r>
      </w:hyperlink>
      <w:r w:rsidRPr="00336D9A">
        <w:rPr>
          <w:rFonts w:ascii="Times New Roman" w:hAnsi="Times New Roman" w:cs="Times New Roman"/>
          <w:sz w:val="24"/>
          <w:szCs w:val="24"/>
        </w:rPr>
        <w:t xml:space="preserve"> Закону та є невід’ємною частиною постанови про затвердження угоди </w:t>
      </w:r>
      <w:r w:rsidR="006F7E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36D9A">
        <w:rPr>
          <w:rFonts w:ascii="Times New Roman" w:hAnsi="Times New Roman" w:cs="Times New Roman"/>
          <w:sz w:val="24"/>
          <w:szCs w:val="24"/>
        </w:rPr>
        <w:t>про врегулювання наслідків вчинення порушення профільного законодавства.</w:t>
      </w:r>
    </w:p>
    <w:p w14:paraId="46A9D1B1" w14:textId="77777777" w:rsidR="00336D9A" w:rsidRPr="00336D9A" w:rsidRDefault="00336D9A" w:rsidP="00336D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>2. Контроль за належним виконанням умов затвердженої угоди про врегулювання наслідків вчинення порушення профільного законодавства здійснює уповноважений на супроводження.</w:t>
      </w:r>
    </w:p>
    <w:p w14:paraId="7BDE44F8" w14:textId="77777777" w:rsidR="00336D9A" w:rsidRPr="00336D9A" w:rsidRDefault="00336D9A" w:rsidP="00336D9A">
      <w:pPr>
        <w:widowControl w:val="0"/>
        <w:spacing w:after="160"/>
        <w:rPr>
          <w:rFonts w:ascii="Times New Roman" w:hAnsi="Times New Roman" w:cs="Times New Roman"/>
          <w:sz w:val="24"/>
          <w:szCs w:val="24"/>
        </w:rPr>
      </w:pPr>
    </w:p>
    <w:tbl>
      <w:tblPr>
        <w:tblStyle w:val="23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07"/>
        <w:gridCol w:w="4832"/>
      </w:tblGrid>
      <w:tr w:rsidR="00336D9A" w:rsidRPr="00336D9A" w14:paraId="0D09A2BD" w14:textId="77777777" w:rsidTr="00E32477">
        <w:tc>
          <w:tcPr>
            <w:tcW w:w="4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DDD9" w14:textId="77777777" w:rsidR="00336D9A" w:rsidRPr="00336D9A" w:rsidRDefault="00336D9A" w:rsidP="00E324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Уповноважений на</w:t>
            </w:r>
          </w:p>
          <w:p w14:paraId="04339C23" w14:textId="674F3235" w:rsidR="00336D9A" w:rsidRPr="00336D9A" w:rsidRDefault="006F7ED3" w:rsidP="00E324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336D9A" w:rsidRPr="00336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упроводження</w:t>
            </w:r>
          </w:p>
        </w:tc>
        <w:tc>
          <w:tcPr>
            <w:tcW w:w="4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99712" w14:textId="77777777" w:rsidR="00336D9A" w:rsidRPr="00336D9A" w:rsidRDefault="00336D9A" w:rsidP="00E32477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Особа, щодо якої складено акт/проєкт </w:t>
            </w:r>
            <w:proofErr w:type="spellStart"/>
            <w:r w:rsidRPr="00336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акта</w:t>
            </w:r>
            <w:proofErr w:type="spellEnd"/>
            <w:r w:rsidRPr="00336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 правопорушення</w:t>
            </w:r>
          </w:p>
          <w:p w14:paraId="64257BC2" w14:textId="77777777" w:rsidR="00336D9A" w:rsidRPr="00336D9A" w:rsidRDefault="00336D9A" w:rsidP="00E324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D9A" w:rsidRPr="00336D9A" w14:paraId="2EFA9042" w14:textId="77777777" w:rsidTr="00E32477">
        <w:tc>
          <w:tcPr>
            <w:tcW w:w="4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4D74B" w14:textId="77777777" w:rsidR="00336D9A" w:rsidRPr="00336D9A" w:rsidRDefault="00336D9A" w:rsidP="00E324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D9A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36D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6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Власне ім’я ПРІЗВИЩЕ</w:t>
            </w:r>
          </w:p>
        </w:tc>
        <w:tc>
          <w:tcPr>
            <w:tcW w:w="4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43FA6" w14:textId="77777777" w:rsidR="00336D9A" w:rsidRPr="00336D9A" w:rsidRDefault="00336D9A" w:rsidP="00E324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D9A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36D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6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Власне ім’я ПРІЗВИЩЕ</w:t>
            </w:r>
          </w:p>
        </w:tc>
      </w:tr>
      <w:tr w:rsidR="00336D9A" w:rsidRPr="00336D9A" w14:paraId="16105273" w14:textId="77777777" w:rsidTr="00E32477">
        <w:tc>
          <w:tcPr>
            <w:tcW w:w="4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FC5B" w14:textId="77777777" w:rsidR="00336D9A" w:rsidRPr="00336D9A" w:rsidRDefault="00336D9A" w:rsidP="00E324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A1ABC" w14:textId="77777777" w:rsidR="00336D9A" w:rsidRPr="00336D9A" w:rsidRDefault="00336D9A" w:rsidP="00E3247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37C971" w14:textId="77777777" w:rsidR="00336D9A" w:rsidRPr="00336D9A" w:rsidRDefault="00336D9A" w:rsidP="00336D9A">
      <w:pPr>
        <w:widowControl w:val="0"/>
        <w:tabs>
          <w:tab w:val="left" w:pos="7280"/>
          <w:tab w:val="left" w:pos="75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2786E63" w14:textId="77777777" w:rsidR="00F12C76" w:rsidRPr="00336D9A" w:rsidRDefault="00F12C76" w:rsidP="006C0B77">
      <w:pPr>
        <w:ind w:firstLine="709"/>
        <w:jc w:val="both"/>
        <w:rPr>
          <w:sz w:val="24"/>
          <w:szCs w:val="24"/>
        </w:rPr>
      </w:pPr>
    </w:p>
    <w:p w14:paraId="71C06AF3" w14:textId="77777777" w:rsidR="00336D9A" w:rsidRPr="00336D9A" w:rsidRDefault="00336D9A">
      <w:pPr>
        <w:ind w:firstLine="709"/>
        <w:jc w:val="both"/>
        <w:rPr>
          <w:sz w:val="24"/>
          <w:szCs w:val="24"/>
        </w:rPr>
      </w:pPr>
    </w:p>
    <w:sectPr w:rsidR="00336D9A" w:rsidRPr="00336D9A" w:rsidSect="006F7ED3">
      <w:pgSz w:w="11906" w:h="16838" w:code="9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DE3A6" w14:textId="77777777" w:rsidR="007E6D88" w:rsidRDefault="007E6D88" w:rsidP="00336D9A">
      <w:r>
        <w:separator/>
      </w:r>
    </w:p>
  </w:endnote>
  <w:endnote w:type="continuationSeparator" w:id="0">
    <w:p w14:paraId="095AC463" w14:textId="77777777" w:rsidR="007E6D88" w:rsidRDefault="007E6D88" w:rsidP="00336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477BC" w14:textId="77777777" w:rsidR="007E6D88" w:rsidRDefault="007E6D88" w:rsidP="00336D9A">
      <w:r>
        <w:separator/>
      </w:r>
    </w:p>
  </w:footnote>
  <w:footnote w:type="continuationSeparator" w:id="0">
    <w:p w14:paraId="565B7DCB" w14:textId="77777777" w:rsidR="007E6D88" w:rsidRDefault="007E6D88" w:rsidP="00336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9A"/>
    <w:rsid w:val="000B4994"/>
    <w:rsid w:val="00336D9A"/>
    <w:rsid w:val="00426135"/>
    <w:rsid w:val="004D04EC"/>
    <w:rsid w:val="006C0B77"/>
    <w:rsid w:val="006F7ED3"/>
    <w:rsid w:val="007D2CEF"/>
    <w:rsid w:val="007E6D88"/>
    <w:rsid w:val="008242FF"/>
    <w:rsid w:val="00870751"/>
    <w:rsid w:val="00922C48"/>
    <w:rsid w:val="00B915B7"/>
    <w:rsid w:val="00EA59DF"/>
    <w:rsid w:val="00EB2CAF"/>
    <w:rsid w:val="00ED7C22"/>
    <w:rsid w:val="00EE4070"/>
    <w:rsid w:val="00F12C76"/>
    <w:rsid w:val="00FD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0AF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36D9A"/>
    <w:pPr>
      <w:spacing w:after="0" w:line="240" w:lineRule="auto"/>
    </w:pPr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6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D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6D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8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6D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8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6D9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6D9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6D9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6D9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6D9A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336D9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36D9A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336D9A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336D9A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336D9A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336D9A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336D9A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336D9A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336D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</w:rPr>
  </w:style>
  <w:style w:type="character" w:customStyle="1" w:styleId="a4">
    <w:name w:val="Заголовок Знак"/>
    <w:basedOn w:val="a0"/>
    <w:link w:val="a3"/>
    <w:uiPriority w:val="10"/>
    <w:rsid w:val="00336D9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336D9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 w:eastAsia="en-US"/>
    </w:rPr>
  </w:style>
  <w:style w:type="character" w:customStyle="1" w:styleId="a6">
    <w:name w:val="Подзаголовок Знак"/>
    <w:basedOn w:val="a0"/>
    <w:link w:val="a5"/>
    <w:uiPriority w:val="11"/>
    <w:rsid w:val="00336D9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336D9A"/>
    <w:pPr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336D9A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336D9A"/>
    <w:pPr>
      <w:spacing w:after="160"/>
      <w:ind w:left="720"/>
      <w:contextualSpacing/>
    </w:pPr>
    <w:rPr>
      <w:rFonts w:ascii="Times New Roman" w:eastAsiaTheme="minorHAnsi" w:hAnsi="Times New Roman" w:cstheme="minorBidi"/>
      <w:sz w:val="28"/>
      <w:lang w:val="ru-RU" w:eastAsia="en-US"/>
    </w:rPr>
  </w:style>
  <w:style w:type="character" w:styleId="a8">
    <w:name w:val="Intense Emphasis"/>
    <w:basedOn w:val="a0"/>
    <w:uiPriority w:val="21"/>
    <w:qFormat/>
    <w:rsid w:val="00336D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6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8"/>
      <w:lang w:val="ru-RU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336D9A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336D9A"/>
    <w:rPr>
      <w:b/>
      <w:bCs/>
      <w:smallCaps/>
      <w:color w:val="2F5496" w:themeColor="accent1" w:themeShade="BF"/>
      <w:spacing w:val="5"/>
    </w:rPr>
  </w:style>
  <w:style w:type="table" w:customStyle="1" w:styleId="23">
    <w:name w:val="Стиль2"/>
    <w:basedOn w:val="a1"/>
    <w:rsid w:val="00336D9A"/>
    <w:pPr>
      <w:spacing w:after="0" w:line="240" w:lineRule="auto"/>
    </w:pPr>
    <w:rPr>
      <w:rFonts w:ascii="Calibri" w:eastAsia="Times New Roman" w:hAnsi="Calibri" w:cs="Calibri"/>
      <w:kern w:val="0"/>
      <w:lang w:val="uk" w:eastAsia="uk-UA"/>
      <w14:ligatures w14:val="none"/>
    </w:rPr>
    <w:tblPr>
      <w:tblStyleRowBandSize w:val="1"/>
      <w:tblStyleColBandSize w:val="1"/>
      <w:tblInd w:w="0" w:type="nil"/>
      <w:tblCellMar>
        <w:left w:w="10" w:type="dxa"/>
        <w:right w:w="10" w:type="dxa"/>
      </w:tblCellMar>
    </w:tblPr>
  </w:style>
  <w:style w:type="paragraph" w:styleId="ac">
    <w:name w:val="header"/>
    <w:basedOn w:val="a"/>
    <w:link w:val="ad"/>
    <w:uiPriority w:val="99"/>
    <w:unhideWhenUsed/>
    <w:rsid w:val="00336D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36D9A"/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ae">
    <w:name w:val="footer"/>
    <w:basedOn w:val="a"/>
    <w:link w:val="af"/>
    <w:uiPriority w:val="99"/>
    <w:unhideWhenUsed/>
    <w:rsid w:val="00336D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36D9A"/>
    <w:rPr>
      <w:rFonts w:ascii="Calibri" w:eastAsia="Times New Roman" w:hAnsi="Calibri" w:cs="Calibri"/>
      <w:kern w:val="0"/>
      <w:lang w:val="uk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448/96-%D0%B2%D1%80/ed2024042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448/96-%D0%B2%D1%80/ed2024042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435-15" TargetMode="External"/><Relationship Id="rId11" Type="http://schemas.openxmlformats.org/officeDocument/2006/relationships/hyperlink" Target="https://zakon.rada.gov.ua/laws/show/448/96-%D0%B2%D1%80/ed20240427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zakon.rada.gov.ua/laws/show/448/96-%D0%B2%D1%80/ed2024042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zakon.rada.gov.ua/laws/show/448/96-%D0%B2%D1%80/ed202404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890</Words>
  <Characters>5077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2026-04-30T08:37:00Z</dcterms:created>
  <dcterms:modified xsi:type="dcterms:W3CDTF">2026-05-05T12:45:00Z</dcterms:modified>
</cp:coreProperties>
</file>