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79" w:rsidRPr="00365715" w:rsidRDefault="00BF0979" w:rsidP="00F60E12">
      <w:pPr>
        <w:pStyle w:val="1"/>
        <w:tabs>
          <w:tab w:val="left" w:pos="5670"/>
        </w:tabs>
        <w:rPr>
          <w:rFonts w:asciiTheme="minorHAnsi" w:hAnsiTheme="minorHAnsi"/>
          <w:w w:val="1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535"/>
      </w:tblGrid>
      <w:tr w:rsidR="00FC1F19" w:rsidRPr="00365715" w:rsidTr="00D77C1C">
        <w:trPr>
          <w:trHeight w:val="60"/>
        </w:trPr>
        <w:tc>
          <w:tcPr>
            <w:tcW w:w="2778" w:type="pct"/>
            <w:tcMar>
              <w:top w:w="68" w:type="dxa"/>
              <w:left w:w="0" w:type="dxa"/>
              <w:bottom w:w="68" w:type="dxa"/>
              <w:right w:w="567" w:type="dxa"/>
            </w:tcMar>
          </w:tcPr>
          <w:p w:rsidR="00FC1F19" w:rsidRPr="00365715" w:rsidRDefault="00FC1F19" w:rsidP="006D3121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FC1F19" w:rsidRPr="00365715" w:rsidRDefault="00FC1F19" w:rsidP="006D3121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«____» ______________ 20___ року </w:t>
            </w:r>
          </w:p>
          <w:p w:rsidR="00FC1F19" w:rsidRPr="00365715" w:rsidRDefault="00FC1F19" w:rsidP="006D3121">
            <w:pPr>
              <w:pStyle w:val="Ch69"/>
              <w:spacing w:before="11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До контролюючого органу </w:t>
            </w:r>
          </w:p>
          <w:p w:rsidR="00FC1F19" w:rsidRPr="00365715" w:rsidRDefault="00FC1F19" w:rsidP="006D3121">
            <w:pPr>
              <w:pStyle w:val="Ch69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(район, місто)</w:t>
            </w:r>
          </w:p>
        </w:tc>
        <w:tc>
          <w:tcPr>
            <w:tcW w:w="222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011676" w:rsidP="00011676">
            <w:pPr>
              <w:pStyle w:val="Ch69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  <w:rtl/>
                <w:lang w:bidi="ar-YE"/>
              </w:rPr>
              <w:t xml:space="preserve">  2 </w:t>
            </w:r>
            <w:r w:rsidR="00FC1F19" w:rsidRPr="00365715">
              <w:rPr>
                <w:rFonts w:ascii="Times New Roman" w:hAnsi="Times New Roman" w:cs="Times New Roman"/>
                <w:w w:val="100"/>
                <w:sz w:val="24"/>
                <w:szCs w:val="24"/>
                <w:rtl/>
                <w:lang w:bidi="ar-YE"/>
              </w:rPr>
              <w:t>Додаток </w:t>
            </w:r>
            <w:r w:rsidR="00FC1F19"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 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Порядку подання повідомлень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провідкриття/закриття рахунків /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електронних гаманцівплатників податків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у банках, інших фінансових установах,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небанківських надавачах платіжних послуг/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емітентах електронних грошей</w:t>
            </w:r>
            <w:r w:rsidR="009E6F2F" w:rsidRPr="00365715">
              <w:rPr>
                <w:rStyle w:val="st42"/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до контролюючих органів</w:t>
            </w:r>
            <w:r w:rsidR="00FC1F19"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(пункт 2 розділу II)</w:t>
            </w:r>
          </w:p>
        </w:tc>
      </w:tr>
    </w:tbl>
    <w:p w:rsidR="00FC1F19" w:rsidRPr="00365715" w:rsidRDefault="00FC1F19" w:rsidP="00FC1F1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Ch63"/>
        <w:jc w:val="righ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365715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Форма № П1</w:t>
      </w:r>
    </w:p>
    <w:p w:rsidR="00FC1F19" w:rsidRPr="00365715" w:rsidRDefault="00FC1F19" w:rsidP="00FC1F19">
      <w:pPr>
        <w:pStyle w:val="Ch6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Повідомлення 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br/>
        <w:t xml:space="preserve">про відкриття/закриття рахунку / електронного гаманця 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br/>
        <w:t>платника податків у національній та іноземній валютах</w:t>
      </w:r>
    </w:p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Податковий номер або серія (за наявності) та номер паспорта* клієнта/користувача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7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78"/>
      </w:tblGrid>
      <w:tr w:rsidR="00FC1F19" w:rsidRPr="00365715" w:rsidTr="00D77C1C">
        <w:trPr>
          <w:trHeight w:val="60"/>
        </w:trPr>
        <w:tc>
          <w:tcPr>
            <w:tcW w:w="3161" w:type="pct"/>
            <w:tcBorders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1F19" w:rsidRPr="00365715" w:rsidRDefault="00FC1F19" w:rsidP="00FC1F1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Реєстр, якому належить податковий номер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</w:t>
      </w:r>
    </w:p>
    <w:p w:rsidR="00FC1F19" w:rsidRPr="00365715" w:rsidRDefault="00FC1F19" w:rsidP="00FC1F19">
      <w:pPr>
        <w:pStyle w:val="StrokeCh6"/>
        <w:ind w:left="3420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>(1 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ЄДРПОУ, 2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ДРФО, 3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податковий номер, наданий</w:t>
      </w:r>
      <w:r w:rsidR="00D77C1C" w:rsidRPr="00365715">
        <w:rPr>
          <w:rFonts w:ascii="Times New Roman" w:hAnsi="Times New Roman" w:cs="Times New Roman"/>
          <w:w w:val="100"/>
          <w:sz w:val="20"/>
          <w:szCs w:val="20"/>
        </w:rPr>
        <w:br/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контролюючим органом, 4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серія (за наявності) та номер паспорта*)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Найменування (прізвище, ім’я, по батькові (за наявності)</w:t>
      </w:r>
      <w:r w:rsidR="00731BD6" w:rsidRPr="00365715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 для фізичної особи) клієнта/користувача </w:t>
      </w:r>
    </w:p>
    <w:p w:rsidR="00FC1F19" w:rsidRPr="00365715" w:rsidRDefault="00D77C1C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FC1F19" w:rsidRPr="00365715" w:rsidRDefault="00FC1F19" w:rsidP="00FC1F19">
      <w:pPr>
        <w:pStyle w:val="Ch69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Податкова адреса клієнта/користувача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</w:t>
      </w:r>
    </w:p>
    <w:p w:rsidR="00FC1F19" w:rsidRPr="00365715" w:rsidRDefault="00FC1F19" w:rsidP="00FC1F19">
      <w:pPr>
        <w:pStyle w:val="Ch69"/>
        <w:spacing w:before="11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Резидентність клієнта/користувача: резидент/нерезидент </w:t>
      </w:r>
    </w:p>
    <w:p w:rsidR="00FC1F19" w:rsidRPr="00365715" w:rsidRDefault="00384C34" w:rsidP="00384C34">
      <w:pPr>
        <w:pStyle w:val="StrokeCh6"/>
        <w:ind w:right="3110"/>
        <w:jc w:val="both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                </w:t>
      </w:r>
      <w:r w:rsidR="00FC1F19" w:rsidRPr="00365715">
        <w:rPr>
          <w:rFonts w:ascii="Times New Roman" w:hAnsi="Times New Roman" w:cs="Times New Roman"/>
          <w:w w:val="100"/>
          <w:sz w:val="20"/>
          <w:szCs w:val="20"/>
        </w:rPr>
        <w:t>(непотрібне закреслити)</w:t>
      </w:r>
    </w:p>
    <w:p w:rsidR="00FC1F19" w:rsidRPr="00365715" w:rsidRDefault="00FC1F19" w:rsidP="00FC1F19">
      <w:pPr>
        <w:pStyle w:val="Ch69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Код банку, іншої фінансової установи, небанківського надавача платіжних послуг / емітента електронних грошей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</w:t>
      </w:r>
    </w:p>
    <w:p w:rsidR="00FC1F19" w:rsidRPr="00365715" w:rsidRDefault="00FC1F19" w:rsidP="00D77C1C">
      <w:pPr>
        <w:pStyle w:val="StrokeCh6"/>
        <w:ind w:left="1843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>Єдиний ідентифікатор Національного банку України, а у разі його відсутності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="00D77C1C" w:rsidRPr="00365715">
        <w:rPr>
          <w:rFonts w:ascii="Times New Roman" w:hAnsi="Times New Roman" w:cs="Times New Roman"/>
          <w:w w:val="100"/>
          <w:sz w:val="20"/>
          <w:szCs w:val="20"/>
        </w:rPr>
        <w:br/>
      </w:r>
      <w:r w:rsidRPr="00365715">
        <w:rPr>
          <w:rFonts w:ascii="Times New Roman" w:hAnsi="Times New Roman" w:cs="Times New Roman"/>
          <w:w w:val="100"/>
          <w:sz w:val="20"/>
          <w:szCs w:val="20"/>
        </w:rPr>
        <w:t>код небанківської фінансової установи, відповідно до Державного реєстру фінансових установ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Код за ЄДРПОУ небанківської фінансової установи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</w:t>
      </w:r>
    </w:p>
    <w:p w:rsidR="00FC1F19" w:rsidRPr="00365715" w:rsidRDefault="00FC1F19" w:rsidP="00FC1F19">
      <w:pPr>
        <w:pStyle w:val="Ch69"/>
        <w:spacing w:before="57"/>
        <w:jc w:val="left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банку, іншої фінансової установи, небанківського надавача платіжних послуг/ емітента електронних грошей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Рахунок / електронний гаманець клієнта/користувача №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Валюта рахунку / електронного гаманця 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Тип операції**</w:t>
      </w:r>
      <w:r w:rsidR="00D77C1C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 Дата операції «____» ______________ 20___ року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Відповідальна особа банку, іншої фінансової установи, небанківського надавача платіжних послуг/ емітента електронних грошей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02"/>
        <w:gridCol w:w="2300"/>
        <w:gridCol w:w="103"/>
        <w:gridCol w:w="4100"/>
      </w:tblGrid>
      <w:tr w:rsidR="00FC1F19" w:rsidRPr="00365715" w:rsidTr="00D77C1C">
        <w:trPr>
          <w:trHeight w:val="60"/>
        </w:trPr>
        <w:tc>
          <w:tcPr>
            <w:tcW w:w="169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Повідомлення отримано «____» ______________ 20___ року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Рахунок / електронний гаманець узято на облік «____» ______________ 20___ 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218"/>
        <w:gridCol w:w="2300"/>
        <w:gridCol w:w="218"/>
        <w:gridCol w:w="4100"/>
      </w:tblGrid>
      <w:tr w:rsidR="00FC1F19" w:rsidRPr="00365715" w:rsidTr="00D77C1C">
        <w:trPr>
          <w:trHeight w:val="60"/>
        </w:trPr>
        <w:tc>
          <w:tcPr>
            <w:tcW w:w="169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Відповідальна особа </w:t>
            </w:r>
            <w:r w:rsidRPr="0036571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контролюючого органу</w:t>
            </w:r>
          </w:p>
        </w:tc>
        <w:tc>
          <w:tcPr>
            <w:tcW w:w="1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0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4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spacing w:before="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SnoskaSNOSKI0"/>
        <w:spacing w:before="227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lastRenderedPageBreak/>
        <w:tab/>
        <w:t>* Для фізичної особи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платника податків, яка через свої релігійні переконання відмовляється від прийняття реєстраційного номера облікової картки платника податків та офіційно повідомила про це відповідний контролюючий орган і має відмітку у паспорті).</w:t>
      </w:r>
    </w:p>
    <w:p w:rsidR="00FC1F19" w:rsidRPr="00365715" w:rsidRDefault="00FC1F19" w:rsidP="00FC1F19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>**Тип операції: 1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відкрито рахунок / електронний гаманець, 3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закрито рахунок / електронний гаманець, 5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зміна рахунку (закрито рахунок не за ініціативою клієнта), 6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 зміна рахунку (відкрито рахунок не за ініціативою клієнта).</w:t>
      </w:r>
    </w:p>
    <w:p w:rsidR="00ED6C11" w:rsidRPr="00365715" w:rsidRDefault="00ED6C11" w:rsidP="00FC1F19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:rsidR="00F60E12" w:rsidRPr="00365715" w:rsidRDefault="00F60E12" w:rsidP="00FC1F19">
      <w:pPr>
        <w:pStyle w:val="Ch69"/>
        <w:spacing w:after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365715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 w:type="page"/>
      </w:r>
    </w:p>
    <w:p w:rsidR="00FC1F19" w:rsidRPr="00365715" w:rsidRDefault="00FC1F19" w:rsidP="00FC1F19">
      <w:pPr>
        <w:pStyle w:val="Ch69"/>
        <w:spacing w:after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365715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lastRenderedPageBreak/>
        <w:t xml:space="preserve">Корінець повідомлення про відкриття/закриття рахунку/ </w:t>
      </w:r>
      <w:r w:rsidRPr="00365715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/>
        <w:t>електронного гаманця платника податків у національній та іноземній валютах</w:t>
      </w:r>
    </w:p>
    <w:p w:rsidR="00FC1F19" w:rsidRPr="00365715" w:rsidRDefault="00FC1F19" w:rsidP="00FC1F1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 xml:space="preserve">(надається банку, іншій фінансовій установі, небанківському надавачу платіжних послуг/ 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br/>
        <w:t>емітенту електронних грошей у разі відкриття рахунку/електронного гаманця)</w:t>
      </w:r>
    </w:p>
    <w:p w:rsidR="00FC1F19" w:rsidRPr="00365715" w:rsidRDefault="00FC1F19" w:rsidP="00FC1F19">
      <w:pPr>
        <w:pStyle w:val="Ch69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Податковий номер або серія (за наявності) та номер паспорта (для фізичної особи </w:t>
      </w:r>
      <w:r w:rsidR="00731BD6" w:rsidRPr="00365715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 платника податків, яка через свої релігійні переконання відмовляється від прийняття реєстраційного номера облікової картки платника податків та офіційно повідомила про це відповідний контролюючий орган і має відмітку в паспорті) клієнта/користувача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7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78"/>
      </w:tblGrid>
      <w:tr w:rsidR="00FC1F19" w:rsidRPr="00365715" w:rsidTr="00ED6C11">
        <w:trPr>
          <w:trHeight w:val="60"/>
        </w:trPr>
        <w:tc>
          <w:tcPr>
            <w:tcW w:w="3161" w:type="pct"/>
            <w:tcBorders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C1F19" w:rsidRPr="00365715" w:rsidRDefault="00FC1F19" w:rsidP="006D31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Контролюючий орган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</w:t>
      </w:r>
    </w:p>
    <w:p w:rsidR="00FC1F19" w:rsidRPr="00365715" w:rsidRDefault="00FC1F19" w:rsidP="00FC1F19">
      <w:pPr>
        <w:pStyle w:val="StrokeCh6"/>
        <w:ind w:left="1720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>(район, місто)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Найменування (прізвище, ім’я, по батькові (за наявності)</w:t>
      </w:r>
      <w:r w:rsidR="00731BD6" w:rsidRPr="00365715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 для фізичної особи) клієнта/користувача </w:t>
      </w:r>
    </w:p>
    <w:p w:rsidR="00FC1F19" w:rsidRPr="00365715" w:rsidRDefault="00ED6C11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FC1F19" w:rsidRPr="00365715" w:rsidRDefault="00FC1F19" w:rsidP="00FC1F19">
      <w:pPr>
        <w:pStyle w:val="Ch69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Код банку, іншої фінансової установи, небанківського надавача платіжних послуг / емітента електронних грошей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</w:t>
      </w:r>
    </w:p>
    <w:p w:rsidR="00FC1F19" w:rsidRPr="00365715" w:rsidRDefault="00FC1F19" w:rsidP="00FC1F19">
      <w:pPr>
        <w:pStyle w:val="StrokeCh6"/>
        <w:ind w:left="1300"/>
        <w:rPr>
          <w:rFonts w:ascii="Times New Roman" w:hAnsi="Times New Roman" w:cs="Times New Roman"/>
          <w:w w:val="100"/>
          <w:sz w:val="20"/>
          <w:szCs w:val="20"/>
        </w:rPr>
      </w:pPr>
      <w:r w:rsidRPr="00365715">
        <w:rPr>
          <w:rFonts w:ascii="Times New Roman" w:hAnsi="Times New Roman" w:cs="Times New Roman"/>
          <w:w w:val="100"/>
          <w:sz w:val="20"/>
          <w:szCs w:val="20"/>
        </w:rPr>
        <w:t>Єдиний ідентифікатор Національного банку України, а у разі його відсутності </w:t>
      </w:r>
      <w:r w:rsidR="00731BD6" w:rsidRPr="00365715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365715">
        <w:rPr>
          <w:rFonts w:ascii="Times New Roman" w:hAnsi="Times New Roman" w:cs="Times New Roman"/>
          <w:w w:val="100"/>
          <w:sz w:val="20"/>
          <w:szCs w:val="20"/>
        </w:rPr>
        <w:br/>
        <w:t>код небанківської фінансової установи, відповідно до Державного реєстру фінансових установ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Код за ЄДРПОУ небанківської фінансової установи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банку, іншої фінансової установи, небанківського надавача платіжних послуг / емітента електронних грошей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Відкрито рахунок / електронний гаманець №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 xml:space="preserve">Валюта рахунку / електронного гаманця </w:t>
      </w:r>
      <w:r w:rsidR="00ED6C11" w:rsidRPr="0036571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Дата операції «____» ______________ 20___ року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Повідомлення від «____» _____________ 20___ року отримано «____» _____________ 20___ року.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Рахунок / електронний гаманець узято на облік «____» ______________ 20___ року.</w:t>
      </w:r>
    </w:p>
    <w:p w:rsidR="00FC1F19" w:rsidRPr="00365715" w:rsidRDefault="00FC1F19" w:rsidP="00FC1F19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Відповідальна особа контролюючого органу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4111"/>
        <w:gridCol w:w="3483"/>
      </w:tblGrid>
      <w:tr w:rsidR="00FC1F19" w:rsidRPr="00365715" w:rsidTr="00ED6C11">
        <w:trPr>
          <w:trHeight w:val="60"/>
        </w:trPr>
        <w:tc>
          <w:tcPr>
            <w:tcW w:w="1287" w:type="pct"/>
            <w:tcMar>
              <w:top w:w="68" w:type="dxa"/>
              <w:left w:w="0" w:type="dxa"/>
              <w:bottom w:w="68" w:type="dxa"/>
              <w:right w:w="283" w:type="dxa"/>
            </w:tcMar>
          </w:tcPr>
          <w:p w:rsidR="00FC1F19" w:rsidRPr="00365715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02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1691" w:type="pct"/>
            <w:tcMar>
              <w:top w:w="68" w:type="dxa"/>
              <w:left w:w="283" w:type="dxa"/>
              <w:bottom w:w="68" w:type="dxa"/>
              <w:right w:w="0" w:type="dxa"/>
            </w:tcMar>
          </w:tcPr>
          <w:p w:rsidR="00FC1F19" w:rsidRPr="00365715" w:rsidRDefault="00FC1F19" w:rsidP="006D3121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</w:t>
            </w:r>
          </w:p>
          <w:p w:rsidR="00FC1F19" w:rsidRPr="00365715" w:rsidRDefault="00FC1F19" w:rsidP="006D31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(телефон)</w:t>
            </w:r>
          </w:p>
        </w:tc>
      </w:tr>
    </w:tbl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Дозволяю розпочати операції на рахунку / електронному гаманці.</w:t>
      </w:r>
    </w:p>
    <w:p w:rsidR="00FC1F19" w:rsidRPr="00365715" w:rsidRDefault="00FC1F19" w:rsidP="00FC1F19">
      <w:pPr>
        <w:pStyle w:val="Ch69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365715">
        <w:rPr>
          <w:rFonts w:ascii="Times New Roman" w:hAnsi="Times New Roman" w:cs="Times New Roman"/>
          <w:w w:val="100"/>
          <w:sz w:val="24"/>
          <w:szCs w:val="24"/>
        </w:rPr>
        <w:t>Відповідальна особа банку, іншої фінансової установи, небанківського надавача платіжних послуг/</w:t>
      </w:r>
      <w:r w:rsidR="00F60E12" w:rsidRPr="00365715">
        <w:rPr>
          <w:rFonts w:ascii="Times New Roman" w:hAnsi="Times New Roman" w:cs="Times New Roman"/>
          <w:w w:val="100"/>
          <w:sz w:val="24"/>
          <w:szCs w:val="24"/>
        </w:rPr>
        <w:t>емітента електронних грошей</w:t>
      </w:r>
    </w:p>
    <w:tbl>
      <w:tblPr>
        <w:tblW w:w="3055" w:type="pct"/>
        <w:tblInd w:w="3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3852"/>
      </w:tblGrid>
      <w:tr w:rsidR="00F60E12" w:rsidRPr="00365715" w:rsidTr="00F60E12">
        <w:trPr>
          <w:trHeight w:val="60"/>
        </w:trPr>
        <w:tc>
          <w:tcPr>
            <w:tcW w:w="1911" w:type="pct"/>
            <w:tcMar>
              <w:top w:w="68" w:type="dxa"/>
              <w:left w:w="0" w:type="dxa"/>
              <w:bottom w:w="68" w:type="dxa"/>
              <w:right w:w="283" w:type="dxa"/>
            </w:tcMar>
          </w:tcPr>
          <w:p w:rsidR="00F60E12" w:rsidRPr="00365715" w:rsidRDefault="00F60E12" w:rsidP="00F94F49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:rsidR="00F60E12" w:rsidRPr="00365715" w:rsidRDefault="00F60E12" w:rsidP="00F94F4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08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60E12" w:rsidRPr="00365715" w:rsidRDefault="00F60E12" w:rsidP="00F94F49">
            <w:pPr>
              <w:pStyle w:val="Ch6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</w:p>
          <w:p w:rsidR="00F60E12" w:rsidRPr="00365715" w:rsidRDefault="00F60E12" w:rsidP="00F94F4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571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FC1F19" w:rsidRPr="00365715" w:rsidRDefault="00FC1F19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FC1F19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E79FA" w:rsidRPr="00365715" w:rsidRDefault="002E79FA" w:rsidP="009654D1">
      <w:pPr>
        <w:ind w:firstLine="42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65715">
        <w:rPr>
          <w:rStyle w:val="st46"/>
          <w:rFonts w:ascii="Times New Roman" w:hAnsi="Times New Roman"/>
          <w:sz w:val="24"/>
          <w:szCs w:val="24"/>
        </w:rPr>
        <w:t xml:space="preserve">{Додаток 2 </w:t>
      </w:r>
      <w:r w:rsidRPr="00365715">
        <w:rPr>
          <w:rStyle w:val="st121"/>
          <w:rFonts w:ascii="Times New Roman" w:eastAsia="Times New Roman" w:hAnsi="Times New Roman"/>
          <w:sz w:val="24"/>
          <w:szCs w:val="24"/>
          <w:lang w:eastAsia="en-US"/>
        </w:rPr>
        <w:t>в редакції Наказу Міністерства фінансів № 698 від 13.12.2023</w:t>
      </w:r>
      <w:r w:rsidRPr="00365715">
        <w:rPr>
          <w:rStyle w:val="st46"/>
          <w:rFonts w:ascii="Times New Roman" w:hAnsi="Times New Roman"/>
          <w:sz w:val="24"/>
          <w:szCs w:val="24"/>
        </w:rPr>
        <w:t>, з урахуванням змін, внесених згідно з Наказом Міністерства фінансів № 5 від 04.01.2024</w:t>
      </w:r>
      <w:r w:rsidRPr="00365715">
        <w:rPr>
          <w:rStyle w:val="st46"/>
          <w:rFonts w:ascii="Times New Roman" w:eastAsia="Times New Roman" w:hAnsi="Times New Roman"/>
          <w:sz w:val="24"/>
          <w:szCs w:val="24"/>
          <w:lang w:eastAsia="en-US"/>
        </w:rPr>
        <w:t>}</w:t>
      </w:r>
    </w:p>
    <w:sectPr w:rsidR="002E79FA" w:rsidRPr="00365715" w:rsidSect="0001167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E2" w:rsidRDefault="00A03BE2" w:rsidP="00666275">
      <w:pPr>
        <w:spacing w:after="0" w:line="240" w:lineRule="auto"/>
      </w:pPr>
      <w:r>
        <w:separator/>
      </w:r>
    </w:p>
  </w:endnote>
  <w:endnote w:type="continuationSeparator" w:id="0">
    <w:p w:rsidR="00A03BE2" w:rsidRDefault="00A03BE2" w:rsidP="0066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E2" w:rsidRDefault="00A03BE2" w:rsidP="00666275">
      <w:pPr>
        <w:spacing w:after="0" w:line="240" w:lineRule="auto"/>
      </w:pPr>
      <w:r>
        <w:separator/>
      </w:r>
    </w:p>
  </w:footnote>
  <w:footnote w:type="continuationSeparator" w:id="0">
    <w:p w:rsidR="00A03BE2" w:rsidRDefault="00A03BE2" w:rsidP="00666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F19"/>
    <w:rsid w:val="00011676"/>
    <w:rsid w:val="00132D18"/>
    <w:rsid w:val="002B2C68"/>
    <w:rsid w:val="002E79FA"/>
    <w:rsid w:val="00322265"/>
    <w:rsid w:val="00356736"/>
    <w:rsid w:val="00365715"/>
    <w:rsid w:val="00384C34"/>
    <w:rsid w:val="005909C4"/>
    <w:rsid w:val="00605AC4"/>
    <w:rsid w:val="00666275"/>
    <w:rsid w:val="006D3121"/>
    <w:rsid w:val="007259E0"/>
    <w:rsid w:val="00731BD6"/>
    <w:rsid w:val="009654D1"/>
    <w:rsid w:val="00991417"/>
    <w:rsid w:val="00996E52"/>
    <w:rsid w:val="009E6F2F"/>
    <w:rsid w:val="00A03BE2"/>
    <w:rsid w:val="00A7627B"/>
    <w:rsid w:val="00A83410"/>
    <w:rsid w:val="00AA4514"/>
    <w:rsid w:val="00AC4E3F"/>
    <w:rsid w:val="00AE4027"/>
    <w:rsid w:val="00BC4947"/>
    <w:rsid w:val="00BF0979"/>
    <w:rsid w:val="00CD3988"/>
    <w:rsid w:val="00CE344F"/>
    <w:rsid w:val="00D76BEC"/>
    <w:rsid w:val="00D77C1C"/>
    <w:rsid w:val="00D87529"/>
    <w:rsid w:val="00E0685C"/>
    <w:rsid w:val="00E576F5"/>
    <w:rsid w:val="00ED6C11"/>
    <w:rsid w:val="00F60E12"/>
    <w:rsid w:val="00FC1598"/>
    <w:rsid w:val="00FC1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19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C1F1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FC1F1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FC1F1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FC1F1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FC1F1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FC1F1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FC1F19"/>
  </w:style>
  <w:style w:type="paragraph" w:customStyle="1" w:styleId="a9">
    <w:name w:val="Тип акта (Общие:Базовые)"/>
    <w:basedOn w:val="a3"/>
    <w:uiPriority w:val="99"/>
    <w:rsid w:val="00FC1F1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FC1F1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FC1F1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C1F1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FC1F1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FC1F1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FC1F19"/>
  </w:style>
  <w:style w:type="paragraph" w:customStyle="1" w:styleId="n7777">
    <w:name w:val="n7777 Название акта (Общие:Базовые)"/>
    <w:basedOn w:val="a3"/>
    <w:uiPriority w:val="99"/>
    <w:rsid w:val="00FC1F1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FC1F1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FC1F1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FC1F19"/>
  </w:style>
  <w:style w:type="paragraph" w:customStyle="1" w:styleId="n7777Ch3">
    <w:name w:val="n7777 Название акта (Ch_3 Кабмін)"/>
    <w:basedOn w:val="n7777Ch2"/>
    <w:next w:val="Ch3"/>
    <w:uiPriority w:val="99"/>
    <w:rsid w:val="00FC1F1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FC1F19"/>
  </w:style>
  <w:style w:type="paragraph" w:customStyle="1" w:styleId="n7777Ch5">
    <w:name w:val="n7777 Название акта (Ch_5 Нацбанк)"/>
    <w:basedOn w:val="n7777Ch4"/>
    <w:next w:val="Ch5"/>
    <w:uiPriority w:val="99"/>
    <w:rsid w:val="00FC1F19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FC1F1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FC1F1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FC1F1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FC1F1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FC1F1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FC1F1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FC1F1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FC1F1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FC1F1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FC1F1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FC1F1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FC1F1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FC1F1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FC1F1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FC1F1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FC1F1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FC1F1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FC1F1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FC1F1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FC1F1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FC1F19"/>
  </w:style>
  <w:style w:type="paragraph" w:customStyle="1" w:styleId="afa">
    <w:name w:val="Додаток № (Общие)"/>
    <w:basedOn w:val="af4"/>
    <w:uiPriority w:val="99"/>
    <w:rsid w:val="00FC1F1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FC1F19"/>
    <w:pPr>
      <w:keepNext/>
    </w:pPr>
  </w:style>
  <w:style w:type="paragraph" w:customStyle="1" w:styleId="Ch69">
    <w:name w:val="Основной текст (без абзаца) (Ch_6 Міністерства)"/>
    <w:basedOn w:val="Ch63"/>
    <w:uiPriority w:val="99"/>
    <w:rsid w:val="00FC1F1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FC1F1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a">
    <w:name w:val="Додаток №_горизонт (Ch_6 Міністерства)"/>
    <w:basedOn w:val="afa"/>
    <w:uiPriority w:val="99"/>
    <w:rsid w:val="00FC1F1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b">
    <w:name w:val="реєстраційний код (Ch_6 Міністерства)"/>
    <w:basedOn w:val="a6"/>
    <w:next w:val="Ch6"/>
    <w:uiPriority w:val="99"/>
    <w:rsid w:val="00FC1F19"/>
  </w:style>
  <w:style w:type="paragraph" w:customStyle="1" w:styleId="LineBase">
    <w:name w:val="Line_Base"/>
    <w:basedOn w:val="a4"/>
    <w:uiPriority w:val="99"/>
    <w:rsid w:val="00FC1F1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FC1F1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Ch6c">
    <w:name w:val="Основной текст (отбивка) копія (Ch_6 Міністерства)"/>
    <w:basedOn w:val="af1"/>
    <w:uiPriority w:val="99"/>
    <w:rsid w:val="00FC1F19"/>
    <w:pPr>
      <w:tabs>
        <w:tab w:val="clear" w:pos="11707"/>
        <w:tab w:val="right" w:pos="7710"/>
        <w:tab w:val="right" w:pos="11514"/>
      </w:tabs>
    </w:pPr>
  </w:style>
  <w:style w:type="paragraph" w:customStyle="1" w:styleId="TABL">
    <w:name w:val="Таблиця № (TABL)"/>
    <w:basedOn w:val="a3"/>
    <w:uiPriority w:val="99"/>
    <w:rsid w:val="00FC1F19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FC1F19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SnoskaSNOSKI0">
    <w:name w:val="Snoska* (SNOSKI)"/>
    <w:basedOn w:val="LineBase"/>
    <w:uiPriority w:val="99"/>
    <w:rsid w:val="00FC1F19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afb">
    <w:name w:val="подпись: место"/>
    <w:aliases w:val="дата,№ (Общие:Базовые)"/>
    <w:basedOn w:val="a4"/>
    <w:uiPriority w:val="99"/>
    <w:rsid w:val="00FC1F19"/>
  </w:style>
  <w:style w:type="paragraph" w:customStyle="1" w:styleId="2">
    <w:name w:val="подпись: место2"/>
    <w:aliases w:val="дата2,№ (Общие)"/>
    <w:basedOn w:val="afb"/>
    <w:uiPriority w:val="99"/>
    <w:rsid w:val="00FC1F1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FC1F19"/>
  </w:style>
  <w:style w:type="paragraph" w:customStyle="1" w:styleId="TableshapkaTABL">
    <w:name w:val="Table_shapka (TABL)"/>
    <w:basedOn w:val="a4"/>
    <w:uiPriority w:val="99"/>
    <w:rsid w:val="00FC1F1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FC1F1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FC1F19"/>
  </w:style>
  <w:style w:type="paragraph" w:customStyle="1" w:styleId="Ch2">
    <w:name w:val="Преамбула (Ch_2 Президент)"/>
    <w:basedOn w:val="af0"/>
    <w:next w:val="a3"/>
    <w:uiPriority w:val="99"/>
    <w:rsid w:val="00FC1F1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FC1F19"/>
  </w:style>
  <w:style w:type="paragraph" w:customStyle="1" w:styleId="Ch4">
    <w:name w:val="Преамбула (Ch_4 Конституційний Суд)"/>
    <w:basedOn w:val="af0"/>
    <w:next w:val="a3"/>
    <w:uiPriority w:val="99"/>
    <w:rsid w:val="00FC1F1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FC1F19"/>
  </w:style>
  <w:style w:type="paragraph" w:customStyle="1" w:styleId="afc">
    <w:name w:val="Раздел (Общие:Базовые)"/>
    <w:basedOn w:val="a3"/>
    <w:uiPriority w:val="99"/>
    <w:rsid w:val="00FC1F1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FC1F19"/>
  </w:style>
  <w:style w:type="paragraph" w:customStyle="1" w:styleId="afd">
    <w:name w:val="Глава (Общие:Базовые)"/>
    <w:basedOn w:val="a3"/>
    <w:uiPriority w:val="99"/>
    <w:rsid w:val="00FC1F1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FC1F1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FC1F19"/>
  </w:style>
  <w:style w:type="paragraph" w:customStyle="1" w:styleId="aff">
    <w:name w:val="Стаття (Общие:Базовые)"/>
    <w:basedOn w:val="a4"/>
    <w:uiPriority w:val="99"/>
    <w:rsid w:val="00FC1F1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0">
    <w:name w:val="Стаття (Общие)"/>
    <w:basedOn w:val="aff"/>
    <w:uiPriority w:val="99"/>
    <w:rsid w:val="00FC1F19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FC1F1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FC1F19"/>
  </w:style>
  <w:style w:type="character" w:customStyle="1" w:styleId="Bold">
    <w:name w:val="Bold"/>
    <w:uiPriority w:val="99"/>
    <w:rsid w:val="00FC1F19"/>
    <w:rPr>
      <w:b/>
      <w:u w:val="none"/>
      <w:vertAlign w:val="baseline"/>
    </w:rPr>
  </w:style>
  <w:style w:type="character" w:customStyle="1" w:styleId="bold0">
    <w:name w:val="bold"/>
    <w:uiPriority w:val="99"/>
    <w:rsid w:val="00FC1F19"/>
    <w:rPr>
      <w:b/>
    </w:rPr>
  </w:style>
  <w:style w:type="character" w:customStyle="1" w:styleId="500">
    <w:name w:val="500"/>
    <w:uiPriority w:val="99"/>
    <w:rsid w:val="00FC1F19"/>
  </w:style>
  <w:style w:type="character" w:customStyle="1" w:styleId="Postanovla">
    <w:name w:val="Postanovla"/>
    <w:uiPriority w:val="99"/>
    <w:rsid w:val="00FC1F19"/>
  </w:style>
  <w:style w:type="character" w:customStyle="1" w:styleId="superscript">
    <w:name w:val="superscript"/>
    <w:uiPriority w:val="99"/>
    <w:rsid w:val="00FC1F19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FC1F19"/>
    <w:rPr>
      <w:rFonts w:ascii="HeliosCond" w:hAnsi="HeliosCond"/>
    </w:rPr>
  </w:style>
  <w:style w:type="character" w:customStyle="1" w:styleId="aff2">
    <w:name w:val="звездочка"/>
    <w:uiPriority w:val="99"/>
    <w:rsid w:val="00FC1F1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FC1F19"/>
  </w:style>
  <w:style w:type="character" w:customStyle="1" w:styleId="10">
    <w:name w:val="Стиль символа 1 (Вспомогательные)"/>
    <w:uiPriority w:val="99"/>
    <w:rsid w:val="00FC1F1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FC1F19"/>
    <w:rPr>
      <w:b/>
    </w:rPr>
  </w:style>
  <w:style w:type="character" w:customStyle="1" w:styleId="200">
    <w:name w:val="В р а з р я д к у 200 (Вспомогательные)"/>
    <w:uiPriority w:val="99"/>
    <w:rsid w:val="00FC1F19"/>
  </w:style>
  <w:style w:type="character" w:customStyle="1" w:styleId="aff3">
    <w:name w:val="Широкий пробел (Вспомогательные)"/>
    <w:uiPriority w:val="99"/>
    <w:rsid w:val="00FC1F19"/>
  </w:style>
  <w:style w:type="character" w:customStyle="1" w:styleId="aff4">
    <w:name w:val="Обычный пробел (Вспомогательные)"/>
    <w:uiPriority w:val="99"/>
    <w:rsid w:val="00FC1F19"/>
  </w:style>
  <w:style w:type="character" w:customStyle="1" w:styleId="14pt">
    <w:name w:val="Отбивка 14pt (Вспомогательные)"/>
    <w:uiPriority w:val="99"/>
    <w:rsid w:val="00FC1F19"/>
  </w:style>
  <w:style w:type="character" w:customStyle="1" w:styleId="UPPER">
    <w:name w:val="UPPER (Вспомогательные)"/>
    <w:uiPriority w:val="99"/>
    <w:rsid w:val="00FC1F19"/>
    <w:rPr>
      <w:caps/>
    </w:rPr>
  </w:style>
  <w:style w:type="character" w:customStyle="1" w:styleId="Regular">
    <w:name w:val="Regular (Вспомогательные)"/>
    <w:uiPriority w:val="99"/>
    <w:rsid w:val="00FC1F19"/>
  </w:style>
  <w:style w:type="character" w:customStyle="1" w:styleId="superscriptsnoska">
    <w:name w:val="superscript_snoska"/>
    <w:uiPriority w:val="99"/>
    <w:rsid w:val="00FC1F1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FC1F19"/>
    <w:rPr>
      <w:rFonts w:ascii="PT Pragmatica Medium Baltic  Re" w:hAnsi="PT Pragmatica Medium Baltic  Re"/>
    </w:rPr>
  </w:style>
  <w:style w:type="character" w:customStyle="1" w:styleId="aff5">
    <w:name w:val="звездочка в сноске"/>
    <w:uiPriority w:val="99"/>
    <w:rsid w:val="00FC1F19"/>
    <w:rPr>
      <w:w w:val="100"/>
      <w:position w:val="0"/>
      <w:sz w:val="18"/>
    </w:rPr>
  </w:style>
  <w:style w:type="character" w:customStyle="1" w:styleId="base">
    <w:name w:val="base"/>
    <w:uiPriority w:val="99"/>
    <w:rsid w:val="00FC1F1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FC1F19"/>
    <w:rPr>
      <w:w w:val="120"/>
    </w:rPr>
  </w:style>
  <w:style w:type="character" w:customStyle="1" w:styleId="Italic">
    <w:name w:val="Italic (Вспомогательные)"/>
    <w:uiPriority w:val="99"/>
    <w:rsid w:val="00FC1F19"/>
    <w:rPr>
      <w:i/>
    </w:rPr>
  </w:style>
  <w:style w:type="character" w:customStyle="1" w:styleId="CAPS">
    <w:name w:val="CAPS"/>
    <w:uiPriority w:val="99"/>
    <w:rsid w:val="00FC1F19"/>
    <w:rPr>
      <w:caps/>
    </w:rPr>
  </w:style>
  <w:style w:type="character" w:customStyle="1" w:styleId="XXXX">
    <w:name w:val="XXXX"/>
    <w:uiPriority w:val="99"/>
    <w:rsid w:val="00FC1F19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7">
    <w:name w:val="header"/>
    <w:basedOn w:val="a"/>
    <w:link w:val="aff8"/>
    <w:uiPriority w:val="99"/>
    <w:unhideWhenUsed/>
    <w:rsid w:val="0066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666275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66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666275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56736"/>
    <w:rPr>
      <w:i/>
      <w:iCs/>
      <w:color w:val="000000"/>
    </w:rPr>
  </w:style>
  <w:style w:type="character" w:customStyle="1" w:styleId="st121">
    <w:name w:val="st121"/>
    <w:uiPriority w:val="99"/>
    <w:rsid w:val="002E79FA"/>
    <w:rPr>
      <w:i/>
      <w:iCs/>
      <w:color w:val="000000"/>
    </w:rPr>
  </w:style>
  <w:style w:type="character" w:customStyle="1" w:styleId="st42">
    <w:name w:val="st42"/>
    <w:uiPriority w:val="99"/>
    <w:rsid w:val="009E6F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E093-CEFD-4399-AAFA-92B7D9FA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2024-07-05T01:11:00Z</dcterms:created>
  <dcterms:modified xsi:type="dcterms:W3CDTF">2024-07-08T12:47:00Z</dcterms:modified>
</cp:coreProperties>
</file>