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9DFA" w14:textId="77777777" w:rsidR="00A60DB2" w:rsidRPr="000E2FFE" w:rsidRDefault="00A60DB2" w:rsidP="00A60DB2">
      <w:pPr>
        <w:pStyle w:val="Ch61"/>
        <w:pageBreakBefore/>
        <w:ind w:left="4706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Додаток 3</w:t>
      </w:r>
      <w:r w:rsidRPr="000E2FFE">
        <w:rPr>
          <w:rFonts w:ascii="Pragmatica-Book" w:hAnsi="Pragmatica-Book"/>
          <w:w w:val="100"/>
          <w:sz w:val="24"/>
          <w:szCs w:val="24"/>
        </w:rPr>
        <w:br/>
        <w:t>до Інструкції з технічного забезпечення</w:t>
      </w:r>
      <w:r w:rsidRPr="000E2FFE">
        <w:rPr>
          <w:rFonts w:ascii="Pragmatica-Book" w:hAnsi="Pragmatica-Book"/>
          <w:w w:val="100"/>
          <w:sz w:val="24"/>
          <w:szCs w:val="24"/>
        </w:rPr>
        <w:br/>
        <w:t>засобами технічного захисту інформації</w:t>
      </w:r>
      <w:r w:rsidRPr="000E2FFE">
        <w:rPr>
          <w:rFonts w:ascii="Pragmatica-Book" w:hAnsi="Pragmatica-Book"/>
          <w:w w:val="100"/>
          <w:sz w:val="24"/>
          <w:szCs w:val="24"/>
        </w:rPr>
        <w:br/>
        <w:t>і комплексами технічного контролю</w:t>
      </w:r>
      <w:r w:rsidRPr="000E2FFE">
        <w:rPr>
          <w:rFonts w:ascii="Pragmatica-Book" w:hAnsi="Pragmatica-Book"/>
          <w:w w:val="100"/>
          <w:sz w:val="24"/>
          <w:szCs w:val="24"/>
        </w:rPr>
        <w:br/>
        <w:t>Національної гвардії України</w:t>
      </w:r>
      <w:r w:rsidRPr="000E2FFE">
        <w:rPr>
          <w:rFonts w:ascii="Pragmatica-Book" w:hAnsi="Pragmatica-Book"/>
          <w:w w:val="100"/>
          <w:sz w:val="24"/>
          <w:szCs w:val="24"/>
        </w:rPr>
        <w:br/>
        <w:t>(пункт 5 розділу II)</w:t>
      </w:r>
    </w:p>
    <w:p w14:paraId="365C5397" w14:textId="77777777" w:rsidR="00A60DB2" w:rsidRPr="000E2FFE" w:rsidRDefault="00A60DB2" w:rsidP="00A60DB2">
      <w:pPr>
        <w:pStyle w:val="Ch6"/>
        <w:spacing w:before="283"/>
        <w:jc w:val="right"/>
        <w:rPr>
          <w:rFonts w:ascii="Pragmatica-Book" w:hAnsi="Pragmatica-Book"/>
          <w:i/>
          <w:iCs/>
          <w:w w:val="100"/>
          <w:sz w:val="24"/>
          <w:szCs w:val="24"/>
        </w:rPr>
      </w:pPr>
      <w:r w:rsidRPr="000E2FFE">
        <w:rPr>
          <w:rFonts w:ascii="Pragmatica-Book" w:hAnsi="Pragmatica-Book"/>
          <w:i/>
          <w:iCs/>
          <w:w w:val="100"/>
          <w:sz w:val="24"/>
          <w:szCs w:val="24"/>
        </w:rPr>
        <w:t>Гриф обмеження доступу (за потреби)</w:t>
      </w:r>
    </w:p>
    <w:p w14:paraId="0EFFA48C" w14:textId="77777777" w:rsidR="00A60DB2" w:rsidRPr="000E2FFE" w:rsidRDefault="00A60DB2" w:rsidP="00A60DB2">
      <w:pPr>
        <w:pStyle w:val="Ch62"/>
        <w:spacing w:before="340"/>
        <w:ind w:left="4479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ЗАТВЕРДЖУЮ</w:t>
      </w:r>
    </w:p>
    <w:p w14:paraId="0058366D" w14:textId="77777777" w:rsidR="00A60DB2" w:rsidRPr="000E2FFE" w:rsidRDefault="00A60DB2" w:rsidP="00A60DB2">
      <w:pPr>
        <w:pStyle w:val="Ch62"/>
        <w:spacing w:before="0"/>
        <w:ind w:left="4479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Командувач Національної гвардії України</w:t>
      </w:r>
    </w:p>
    <w:p w14:paraId="532CA37A" w14:textId="77777777" w:rsidR="00A60DB2" w:rsidRPr="00A60DB2" w:rsidRDefault="00A60DB2" w:rsidP="00A60DB2">
      <w:pPr>
        <w:pStyle w:val="Ch62"/>
        <w:ind w:left="4479"/>
        <w:rPr>
          <w:rFonts w:ascii="Pragmatica-Book" w:hAnsi="Pragmatica-Book"/>
          <w:w w:val="100"/>
          <w:sz w:val="20"/>
          <w:szCs w:val="20"/>
        </w:rPr>
      </w:pPr>
      <w:r w:rsidRPr="00A60DB2">
        <w:rPr>
          <w:rFonts w:ascii="Pragmatica-Book" w:hAnsi="Pragmatica-Book"/>
          <w:w w:val="100"/>
          <w:sz w:val="20"/>
          <w:szCs w:val="20"/>
        </w:rPr>
        <w:t>____________________________________________</w:t>
      </w:r>
    </w:p>
    <w:p w14:paraId="72885BC8" w14:textId="77777777" w:rsidR="00A60DB2" w:rsidRPr="00A60DB2" w:rsidRDefault="00A60DB2" w:rsidP="00A60DB2">
      <w:pPr>
        <w:pStyle w:val="StrokeCh6"/>
        <w:ind w:left="4479"/>
        <w:rPr>
          <w:rFonts w:ascii="Pragmatica-Book" w:hAnsi="Pragmatica-Book"/>
          <w:w w:val="100"/>
          <w:sz w:val="20"/>
          <w:szCs w:val="20"/>
        </w:rPr>
      </w:pPr>
      <w:r w:rsidRPr="00A60DB2">
        <w:rPr>
          <w:rFonts w:ascii="Pragmatica-Book" w:hAnsi="Pragmatica-Book"/>
          <w:w w:val="100"/>
          <w:sz w:val="20"/>
          <w:szCs w:val="20"/>
        </w:rPr>
        <w:t>(військове звання, підпис, власне ім’я, ПРІЗВИЩЕ)</w:t>
      </w:r>
    </w:p>
    <w:p w14:paraId="7435F56C" w14:textId="77777777" w:rsidR="00A60DB2" w:rsidRPr="000E2FFE" w:rsidRDefault="00A60DB2" w:rsidP="00A60DB2">
      <w:pPr>
        <w:pStyle w:val="Ch62"/>
        <w:ind w:left="4479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____.____.20___</w:t>
      </w:r>
    </w:p>
    <w:p w14:paraId="5515347B" w14:textId="77777777" w:rsidR="00A60DB2" w:rsidRPr="00A60DB2" w:rsidRDefault="00A60DB2" w:rsidP="00A60DB2">
      <w:pPr>
        <w:pStyle w:val="Ch60"/>
        <w:rPr>
          <w:rFonts w:ascii="Pragmatica-Book" w:hAnsi="Pragmatica-Book"/>
          <w:w w:val="100"/>
          <w:sz w:val="28"/>
          <w:szCs w:val="28"/>
        </w:rPr>
      </w:pPr>
      <w:r w:rsidRPr="00A60DB2">
        <w:rPr>
          <w:rFonts w:ascii="Pragmatica-Book" w:hAnsi="Pragmatica-Book"/>
          <w:w w:val="100"/>
          <w:sz w:val="28"/>
          <w:szCs w:val="28"/>
        </w:rPr>
        <w:t>Табель</w:t>
      </w:r>
      <w:r w:rsidRPr="00A60DB2">
        <w:rPr>
          <w:rFonts w:ascii="Pragmatica-Book" w:hAnsi="Pragmatica-Book"/>
          <w:w w:val="100"/>
          <w:sz w:val="28"/>
          <w:szCs w:val="28"/>
        </w:rPr>
        <w:br/>
        <w:t>належності засобів протидії технічній розвідці</w:t>
      </w:r>
    </w:p>
    <w:p w14:paraId="298B4374" w14:textId="77777777" w:rsidR="00A60DB2" w:rsidRPr="000E2FFE" w:rsidRDefault="00A60DB2" w:rsidP="00A60DB2">
      <w:pPr>
        <w:pStyle w:val="Ch62"/>
        <w:jc w:val="center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________________________________________________</w:t>
      </w:r>
    </w:p>
    <w:p w14:paraId="5EA77AC7" w14:textId="77777777" w:rsidR="00A60DB2" w:rsidRPr="00A60DB2" w:rsidRDefault="00A60DB2" w:rsidP="00A60DB2">
      <w:pPr>
        <w:pStyle w:val="StrokeCh6"/>
        <w:rPr>
          <w:rFonts w:ascii="Pragmatica-Book" w:hAnsi="Pragmatica-Book"/>
          <w:w w:val="100"/>
          <w:sz w:val="20"/>
          <w:szCs w:val="20"/>
        </w:rPr>
      </w:pPr>
      <w:r w:rsidRPr="00A60DB2">
        <w:rPr>
          <w:rFonts w:ascii="Pragmatica-Book" w:hAnsi="Pragmatica-Book"/>
          <w:w w:val="100"/>
          <w:sz w:val="20"/>
          <w:szCs w:val="20"/>
        </w:rPr>
        <w:t>(військова частина)</w:t>
      </w:r>
    </w:p>
    <w:p w14:paraId="5A1E02A0" w14:textId="77777777" w:rsidR="00A60DB2" w:rsidRDefault="00A60DB2" w:rsidP="00A60DB2">
      <w:pPr>
        <w:pStyle w:val="Ch6"/>
        <w:spacing w:before="113"/>
        <w:jc w:val="right"/>
        <w:rPr>
          <w:rFonts w:ascii="Pragmatica-Book" w:hAnsi="Pragmatica-Book"/>
          <w:w w:val="100"/>
          <w:sz w:val="24"/>
          <w:szCs w:val="24"/>
          <w:lang w:val="en-US"/>
        </w:rPr>
      </w:pPr>
      <w:r w:rsidRPr="000E2FFE">
        <w:rPr>
          <w:rFonts w:ascii="Pragmatica-Book" w:hAnsi="Pragmatica-Book"/>
          <w:w w:val="100"/>
          <w:sz w:val="24"/>
          <w:szCs w:val="24"/>
        </w:rPr>
        <w:t>до штату № _________________</w:t>
      </w:r>
    </w:p>
    <w:p w14:paraId="1BD77A0B" w14:textId="77777777" w:rsidR="00A60DB2" w:rsidRPr="00A60DB2" w:rsidRDefault="00A60DB2" w:rsidP="00A60DB2">
      <w:pPr>
        <w:pStyle w:val="Ch6"/>
        <w:spacing w:before="113"/>
        <w:jc w:val="right"/>
        <w:rPr>
          <w:rFonts w:ascii="Pragmatica-Book" w:hAnsi="Pragmatica-Book"/>
          <w:w w:val="100"/>
          <w:sz w:val="24"/>
          <w:szCs w:val="24"/>
          <w:lang w:val="en-US"/>
        </w:rPr>
      </w:pPr>
    </w:p>
    <w:tbl>
      <w:tblPr>
        <w:tblW w:w="941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2693"/>
        <w:gridCol w:w="1134"/>
        <w:gridCol w:w="793"/>
        <w:gridCol w:w="1050"/>
        <w:gridCol w:w="1457"/>
        <w:gridCol w:w="1354"/>
      </w:tblGrid>
      <w:tr w:rsidR="00A60DB2" w:rsidRPr="00A60DB2" w14:paraId="2D63A927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tblHeader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57A843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№</w:t>
            </w:r>
          </w:p>
          <w:p w14:paraId="59DF0102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з/п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368E6E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 xml:space="preserve">Назва засобів протидії </w:t>
            </w: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br/>
              <w:t>технічній розвідці (тип,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02F098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Одиниця</w:t>
            </w:r>
          </w:p>
          <w:p w14:paraId="26D4E0DF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виміру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C382D5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Належність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7F0B95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Отримується / закуповується</w:t>
            </w:r>
          </w:p>
          <w:p w14:paraId="16EC23AE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самостійно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2187CC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Примітка</w:t>
            </w:r>
          </w:p>
        </w:tc>
      </w:tr>
      <w:tr w:rsidR="00A60DB2" w:rsidRPr="00A60DB2" w14:paraId="3372332C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  <w:tblHeader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0360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5B49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B817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842985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бойова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3991BA" w14:textId="3DBC811F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Н</w:t>
            </w: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авчальна</w:t>
            </w: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9889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54C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A60DB2" w:rsidRPr="00A60DB2" w14:paraId="3557E82E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21DB4D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E6FB48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42B8A0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B17FD6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81E093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914B37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FF1F12" w14:textId="77777777" w:rsidR="00A60DB2" w:rsidRPr="00A60DB2" w:rsidRDefault="00A60DB2" w:rsidP="000E5884">
            <w:pPr>
              <w:pStyle w:val="TableshapkaTABL"/>
              <w:rPr>
                <w:rFonts w:ascii="Pragmatica-Book" w:hAnsi="Pragmatica-Book"/>
                <w:w w:val="10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w w:val="100"/>
                <w:sz w:val="22"/>
                <w:szCs w:val="22"/>
              </w:rPr>
              <w:t>7</w:t>
            </w:r>
          </w:p>
        </w:tc>
      </w:tr>
      <w:tr w:rsidR="00A60DB2" w:rsidRPr="00A60DB2" w14:paraId="3F50A696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94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730342" w14:textId="77777777" w:rsidR="00A60DB2" w:rsidRPr="00A60DB2" w:rsidRDefault="00A60DB2" w:rsidP="000E5884">
            <w:pPr>
              <w:pStyle w:val="TableTABL"/>
              <w:jc w:val="center"/>
              <w:rPr>
                <w:rFonts w:ascii="Pragmatica-Book" w:hAnsi="Pragmatica-Book"/>
                <w:spacing w:val="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b/>
                <w:bCs/>
                <w:spacing w:val="0"/>
                <w:sz w:val="22"/>
                <w:szCs w:val="22"/>
              </w:rPr>
              <w:t>I. Активні засоби протидії технічній розвідці</w:t>
            </w:r>
          </w:p>
        </w:tc>
      </w:tr>
      <w:tr w:rsidR="00A60DB2" w:rsidRPr="00A60DB2" w14:paraId="7C13250C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39765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A3BB6F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5A5E92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B11A7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11355F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39412B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860FA6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A60DB2" w:rsidRPr="00A60DB2" w14:paraId="4B1DA3E2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94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814416" w14:textId="77777777" w:rsidR="00A60DB2" w:rsidRPr="00A60DB2" w:rsidRDefault="00A60DB2" w:rsidP="000E5884">
            <w:pPr>
              <w:pStyle w:val="TableTABL"/>
              <w:jc w:val="center"/>
              <w:rPr>
                <w:rFonts w:ascii="Pragmatica-Book" w:hAnsi="Pragmatica-Book"/>
                <w:spacing w:val="0"/>
                <w:sz w:val="22"/>
                <w:szCs w:val="22"/>
              </w:rPr>
            </w:pPr>
            <w:r w:rsidRPr="00A60DB2">
              <w:rPr>
                <w:rFonts w:ascii="Pragmatica-Book" w:hAnsi="Pragmatica-Book"/>
                <w:b/>
                <w:bCs/>
                <w:spacing w:val="0"/>
                <w:sz w:val="22"/>
                <w:szCs w:val="22"/>
              </w:rPr>
              <w:t>II. Пасивні засоби протидії технічній розвідці</w:t>
            </w:r>
          </w:p>
        </w:tc>
      </w:tr>
      <w:tr w:rsidR="00A60DB2" w:rsidRPr="00A60DB2" w14:paraId="38F000BA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24EF2A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F804D5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DE52C4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1A1EEA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20DE8F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06EEFE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0B2DFD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A60DB2" w:rsidRPr="00A60DB2" w14:paraId="597C10CA" w14:textId="77777777" w:rsidTr="00A60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58C16D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154FA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25E79E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336859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36F0E8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C4AE33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BC407" w14:textId="77777777" w:rsidR="00A60DB2" w:rsidRPr="00A60DB2" w:rsidRDefault="00A60DB2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079D03D5" w14:textId="77777777" w:rsidR="00A60DB2" w:rsidRPr="000E2FFE" w:rsidRDefault="00A60DB2" w:rsidP="00A60DB2">
      <w:pPr>
        <w:pStyle w:val="Ch6"/>
        <w:rPr>
          <w:rFonts w:ascii="Pragmatica-Book" w:hAnsi="Pragmatica-Book"/>
          <w:w w:val="100"/>
          <w:sz w:val="24"/>
          <w:szCs w:val="24"/>
        </w:rPr>
      </w:pPr>
    </w:p>
    <w:p w14:paraId="2DA8ABD1" w14:textId="77777777" w:rsidR="00A60DB2" w:rsidRPr="000E2FFE" w:rsidRDefault="00A60DB2" w:rsidP="00A60DB2">
      <w:pPr>
        <w:pStyle w:val="Ch62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Начальник РСУ Головного управління НГУ</w:t>
      </w:r>
    </w:p>
    <w:p w14:paraId="3AD43590" w14:textId="32F405DD" w:rsidR="00A60DB2" w:rsidRPr="00A60DB2" w:rsidRDefault="00A60DB2" w:rsidP="00A60DB2">
      <w:pPr>
        <w:pStyle w:val="Ch62"/>
        <w:rPr>
          <w:rFonts w:ascii="Pragmatica-Book" w:hAnsi="Pragmatica-Book"/>
          <w:w w:val="100"/>
          <w:sz w:val="24"/>
          <w:szCs w:val="24"/>
          <w:lang w:val="en-US"/>
        </w:rPr>
      </w:pPr>
      <w:r w:rsidRPr="00A60DB2">
        <w:rPr>
          <w:rFonts w:ascii="Pragmatica-Book" w:hAnsi="Pragmatica-Book"/>
          <w:w w:val="100"/>
          <w:sz w:val="24"/>
          <w:szCs w:val="24"/>
        </w:rPr>
        <w:t>_</w:t>
      </w:r>
      <w:r>
        <w:rPr>
          <w:rFonts w:ascii="Pragmatica-Book" w:hAnsi="Pragmatica-Book"/>
          <w:w w:val="100"/>
          <w:sz w:val="24"/>
          <w:szCs w:val="24"/>
          <w:lang w:val="en-US"/>
        </w:rPr>
        <w:t>____________________________________________________________________________</w:t>
      </w:r>
    </w:p>
    <w:p w14:paraId="7A179779" w14:textId="77777777" w:rsidR="00A60DB2" w:rsidRPr="00A60DB2" w:rsidRDefault="00A60DB2" w:rsidP="00A60DB2">
      <w:pPr>
        <w:pStyle w:val="StrokeCh6"/>
        <w:rPr>
          <w:rFonts w:ascii="Pragmatica-Book" w:hAnsi="Pragmatica-Book"/>
          <w:w w:val="100"/>
          <w:sz w:val="20"/>
          <w:szCs w:val="20"/>
        </w:rPr>
      </w:pPr>
      <w:r w:rsidRPr="00A60DB2">
        <w:rPr>
          <w:rFonts w:ascii="Pragmatica-Book" w:hAnsi="Pragmatica-Book"/>
          <w:w w:val="100"/>
          <w:sz w:val="20"/>
          <w:szCs w:val="20"/>
        </w:rPr>
        <w:t>(військове звання, підпис, власне ім’я, ПРІЗВИЩЕ)</w:t>
      </w:r>
    </w:p>
    <w:p w14:paraId="761AE5B4" w14:textId="77777777" w:rsidR="00A60DB2" w:rsidRPr="000E2FFE" w:rsidRDefault="00A60DB2" w:rsidP="00A60DB2">
      <w:pPr>
        <w:pStyle w:val="Ch62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Начальник служби протидії технічним розвідкам РСУ Головного управління НГУ</w:t>
      </w:r>
    </w:p>
    <w:p w14:paraId="170C86BF" w14:textId="77777777" w:rsidR="00A60DB2" w:rsidRPr="00A60DB2" w:rsidRDefault="00A60DB2" w:rsidP="00A60DB2">
      <w:pPr>
        <w:pStyle w:val="Ch62"/>
        <w:rPr>
          <w:rFonts w:ascii="Pragmatica-Book" w:hAnsi="Pragmatica-Book"/>
          <w:w w:val="100"/>
          <w:sz w:val="24"/>
          <w:szCs w:val="24"/>
        </w:rPr>
      </w:pPr>
      <w:r w:rsidRPr="00A60DB2">
        <w:rPr>
          <w:rFonts w:ascii="Pragmatica-Book" w:hAnsi="Pragmatica-Book"/>
          <w:w w:val="100"/>
          <w:sz w:val="24"/>
          <w:szCs w:val="24"/>
        </w:rPr>
        <w:t>_____________________________________________________________________________</w:t>
      </w:r>
    </w:p>
    <w:p w14:paraId="5871DF1A" w14:textId="77777777" w:rsidR="00A60DB2" w:rsidRPr="00A60DB2" w:rsidRDefault="00A60DB2" w:rsidP="00A60DB2">
      <w:pPr>
        <w:pStyle w:val="StrokeCh6"/>
        <w:rPr>
          <w:rFonts w:ascii="Pragmatica-Book" w:hAnsi="Pragmatica-Book"/>
          <w:w w:val="100"/>
          <w:sz w:val="20"/>
          <w:szCs w:val="20"/>
        </w:rPr>
      </w:pPr>
      <w:r w:rsidRPr="00A60DB2">
        <w:rPr>
          <w:rFonts w:ascii="Pragmatica-Book" w:hAnsi="Pragmatica-Book"/>
          <w:w w:val="100"/>
          <w:sz w:val="20"/>
          <w:szCs w:val="20"/>
        </w:rPr>
        <w:t>(військове звання, підпис, власне ім’я, ПРІЗВИЩЕ)</w:t>
      </w:r>
    </w:p>
    <w:p w14:paraId="2388D997" w14:textId="77777777" w:rsidR="00A60DB2" w:rsidRPr="000E2FFE" w:rsidRDefault="00A60DB2" w:rsidP="00A60DB2">
      <w:pPr>
        <w:pStyle w:val="PrimitkaPRIMITKA"/>
        <w:pBdr>
          <w:top w:val="single" w:sz="4" w:space="11" w:color="auto"/>
        </w:pBdr>
        <w:spacing w:before="340"/>
        <w:rPr>
          <w:rFonts w:ascii="Pragmatica-Book" w:hAnsi="Pragmatica-Book"/>
          <w:w w:val="100"/>
          <w:sz w:val="24"/>
          <w:szCs w:val="24"/>
        </w:rPr>
      </w:pPr>
      <w:r w:rsidRPr="00A60DB2">
        <w:rPr>
          <w:rFonts w:ascii="Pragmatica-Book" w:hAnsi="Pragmatica-Book"/>
          <w:b/>
          <w:bCs/>
          <w:w w:val="100"/>
          <w:sz w:val="24"/>
          <w:szCs w:val="24"/>
        </w:rPr>
        <w:t>Примітка</w:t>
      </w:r>
      <w:r w:rsidRPr="000E2FFE">
        <w:rPr>
          <w:rFonts w:ascii="Pragmatica-Book" w:hAnsi="Pragmatica-Book"/>
          <w:w w:val="100"/>
          <w:sz w:val="24"/>
          <w:szCs w:val="24"/>
        </w:rPr>
        <w:t xml:space="preserve">. Табель належності розробляється на ті військові частини, на які передбачено </w:t>
      </w:r>
      <w:r w:rsidRPr="000E2FFE">
        <w:rPr>
          <w:rFonts w:ascii="Pragmatica-Book" w:hAnsi="Pragmatica-Book"/>
          <w:w w:val="100"/>
          <w:sz w:val="24"/>
          <w:szCs w:val="24"/>
        </w:rPr>
        <w:tab/>
      </w:r>
      <w:r w:rsidRPr="000E2FFE">
        <w:rPr>
          <w:rFonts w:ascii="Pragmatica-Book" w:hAnsi="Pragmatica-Book"/>
          <w:w w:val="100"/>
          <w:sz w:val="24"/>
          <w:szCs w:val="24"/>
        </w:rPr>
        <w:tab/>
        <w:t>штатний розпис.</w:t>
      </w:r>
    </w:p>
    <w:p w14:paraId="363A0979" w14:textId="77777777" w:rsidR="00F12C76" w:rsidRDefault="00F12C76" w:rsidP="006C0B77">
      <w:pPr>
        <w:spacing w:after="0"/>
        <w:ind w:firstLine="709"/>
        <w:jc w:val="both"/>
      </w:pPr>
    </w:p>
    <w:sectPr w:rsidR="00F12C76" w:rsidSect="00A60DB2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C118" w14:textId="77777777" w:rsidR="001377FF" w:rsidRDefault="001377FF" w:rsidP="00F86152">
      <w:pPr>
        <w:spacing w:after="0" w:line="240" w:lineRule="auto"/>
      </w:pPr>
      <w:r>
        <w:separator/>
      </w:r>
    </w:p>
  </w:endnote>
  <w:endnote w:type="continuationSeparator" w:id="0">
    <w:p w14:paraId="01156073" w14:textId="77777777" w:rsidR="001377FF" w:rsidRDefault="001377FF" w:rsidP="00F8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AC06" w14:textId="77777777" w:rsidR="001377FF" w:rsidRDefault="001377FF" w:rsidP="00F86152">
      <w:pPr>
        <w:spacing w:after="0" w:line="240" w:lineRule="auto"/>
      </w:pPr>
      <w:r>
        <w:separator/>
      </w:r>
    </w:p>
  </w:footnote>
  <w:footnote w:type="continuationSeparator" w:id="0">
    <w:p w14:paraId="581766CC" w14:textId="77777777" w:rsidR="001377FF" w:rsidRDefault="001377FF" w:rsidP="00F86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B2"/>
    <w:rsid w:val="000B4994"/>
    <w:rsid w:val="001377FF"/>
    <w:rsid w:val="006C0B77"/>
    <w:rsid w:val="008228F4"/>
    <w:rsid w:val="008242FF"/>
    <w:rsid w:val="00870751"/>
    <w:rsid w:val="00922C48"/>
    <w:rsid w:val="00A60DB2"/>
    <w:rsid w:val="00B915B7"/>
    <w:rsid w:val="00EA59DF"/>
    <w:rsid w:val="00EE4070"/>
    <w:rsid w:val="00F12C76"/>
    <w:rsid w:val="00F8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F3E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DB2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DB2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DB2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DB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60D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60DB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60DB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60DB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60DB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60DB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60DB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60DB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60DB2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A60DB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60DB2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A60DB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60DB2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A60DB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A60DB2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A60D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DB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60DB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A60DB2"/>
    <w:rPr>
      <w:b/>
      <w:bCs/>
      <w:smallCaps/>
      <w:color w:val="2F5496" w:themeColor="accent1" w:themeShade="BF"/>
      <w:spacing w:val="5"/>
    </w:rPr>
  </w:style>
  <w:style w:type="paragraph" w:customStyle="1" w:styleId="ac">
    <w:name w:val="[Без стиля]"/>
    <w:rsid w:val="00A60D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A60DB2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A60DB2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 (Ch_6 Міністерства)"/>
    <w:basedOn w:val="a"/>
    <w:uiPriority w:val="99"/>
    <w:rsid w:val="00A60DB2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A60DB2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uiPriority w:val="99"/>
    <w:rsid w:val="00A60DB2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PrimitkaPRIMITKA">
    <w:name w:val="Primitka (PRIMITKA)"/>
    <w:basedOn w:val="a"/>
    <w:uiPriority w:val="99"/>
    <w:rsid w:val="00A60DB2"/>
    <w:pPr>
      <w:tabs>
        <w:tab w:val="right" w:pos="1020"/>
        <w:tab w:val="right" w:pos="6350"/>
      </w:tabs>
      <w:suppressAutoHyphens w:val="0"/>
      <w:spacing w:before="142" w:after="142" w:line="257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A60DB2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A60DB2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ad">
    <w:name w:val="header"/>
    <w:basedOn w:val="a"/>
    <w:link w:val="ae"/>
    <w:uiPriority w:val="99"/>
    <w:unhideWhenUsed/>
    <w:rsid w:val="00F86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6152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F86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6152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2026-02-03T13:08:00Z</dcterms:created>
  <dcterms:modified xsi:type="dcterms:W3CDTF">2026-02-03T13:08:00Z</dcterms:modified>
</cp:coreProperties>
</file>